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C3E" w:rsidRPr="007F6D72" w:rsidRDefault="00316B05" w:rsidP="007C6B89">
      <w:pPr>
        <w:pStyle w:val="Title"/>
        <w:rPr>
          <w:rFonts w:cs="Arial"/>
          <w:sz w:val="22"/>
          <w:szCs w:val="22"/>
        </w:rPr>
      </w:pPr>
      <w:r w:rsidRPr="007F6D72">
        <w:rPr>
          <w:rFonts w:cs="Arial"/>
          <w:sz w:val="22"/>
          <w:szCs w:val="22"/>
        </w:rPr>
        <w:t>Minutes of the</w:t>
      </w:r>
    </w:p>
    <w:p w:rsidR="007C6B89" w:rsidRPr="007F6D72" w:rsidRDefault="00FB3A42" w:rsidP="007C6B89">
      <w:pPr>
        <w:pStyle w:val="Title"/>
        <w:rPr>
          <w:rFonts w:cs="Arial"/>
          <w:sz w:val="22"/>
          <w:szCs w:val="22"/>
        </w:rPr>
      </w:pPr>
      <w:r w:rsidRPr="007F6D72">
        <w:rPr>
          <w:rFonts w:cs="Arial"/>
          <w:sz w:val="22"/>
          <w:szCs w:val="22"/>
        </w:rPr>
        <w:t xml:space="preserve">  </w:t>
      </w:r>
      <w:r w:rsidR="007C6B89" w:rsidRPr="007F6D72">
        <w:rPr>
          <w:rFonts w:cs="Arial"/>
          <w:sz w:val="22"/>
          <w:szCs w:val="22"/>
        </w:rPr>
        <w:t>POLK COUNTY AVIATION AUTHORITY</w:t>
      </w:r>
    </w:p>
    <w:p w:rsidR="007C6B89" w:rsidRPr="007F6D72" w:rsidRDefault="007C6B89" w:rsidP="007C6B89">
      <w:pPr>
        <w:jc w:val="center"/>
        <w:rPr>
          <w:rFonts w:cs="Arial"/>
          <w:szCs w:val="22"/>
        </w:rPr>
      </w:pPr>
      <w:smartTag w:uri="urn:schemas-microsoft-com:office:smarttags" w:element="time">
        <w:r w:rsidRPr="007F6D72">
          <w:rPr>
            <w:rFonts w:cs="Arial"/>
            <w:szCs w:val="22"/>
          </w:rPr>
          <w:t>ANKENY, IOWA</w:t>
        </w:r>
      </w:smartTag>
    </w:p>
    <w:p w:rsidR="007C6B89" w:rsidRPr="007F6D72" w:rsidRDefault="007C6B89" w:rsidP="007C6B89">
      <w:pPr>
        <w:jc w:val="center"/>
        <w:rPr>
          <w:rFonts w:cs="Arial"/>
          <w:szCs w:val="22"/>
        </w:rPr>
      </w:pPr>
    </w:p>
    <w:p w:rsidR="00403CD3" w:rsidRPr="007F6D72" w:rsidRDefault="00403CD3" w:rsidP="00403CD3">
      <w:pPr>
        <w:rPr>
          <w:rFonts w:cs="Arial"/>
          <w:szCs w:val="22"/>
        </w:rPr>
      </w:pPr>
      <w:r w:rsidRPr="007F6D72">
        <w:rPr>
          <w:rFonts w:cs="Arial"/>
          <w:szCs w:val="22"/>
        </w:rPr>
        <w:t xml:space="preserve">The Polk County Aviation Authority held a regular meeting on Thursday, </w:t>
      </w:r>
      <w:r w:rsidR="008F2E3A">
        <w:rPr>
          <w:rFonts w:cs="Arial"/>
          <w:szCs w:val="22"/>
        </w:rPr>
        <w:t>November 8</w:t>
      </w:r>
      <w:r w:rsidRPr="007F6D72">
        <w:rPr>
          <w:rFonts w:cs="Arial"/>
          <w:szCs w:val="22"/>
        </w:rPr>
        <w:t>, 2018, at the Ankeny Regional Airport, 3737 Convenience Blvd., Ankeny, Iowa.  The meeting was called to order at 5:00 P.M.</w:t>
      </w:r>
    </w:p>
    <w:p w:rsidR="00F77DC9" w:rsidRPr="007F6D72" w:rsidRDefault="00F77DC9" w:rsidP="007C6B89">
      <w:pPr>
        <w:rPr>
          <w:rFonts w:cs="Arial"/>
          <w:szCs w:val="22"/>
        </w:rPr>
      </w:pPr>
    </w:p>
    <w:tbl>
      <w:tblPr>
        <w:tblW w:w="10420" w:type="dxa"/>
        <w:tblInd w:w="-72" w:type="dxa"/>
        <w:tblLook w:val="0000" w:firstRow="0" w:lastRow="0" w:firstColumn="0" w:lastColumn="0" w:noHBand="0" w:noVBand="0"/>
      </w:tblPr>
      <w:tblGrid>
        <w:gridCol w:w="1332"/>
        <w:gridCol w:w="9088"/>
      </w:tblGrid>
      <w:tr w:rsidR="00F77DC9" w:rsidRPr="007F6D72" w:rsidTr="001464DC">
        <w:trPr>
          <w:trHeight w:val="6633"/>
        </w:trPr>
        <w:tc>
          <w:tcPr>
            <w:tcW w:w="1332" w:type="dxa"/>
            <w:shd w:val="clear" w:color="auto" w:fill="auto"/>
          </w:tcPr>
          <w:p w:rsidR="00F77DC9" w:rsidRPr="00AA19BC" w:rsidRDefault="00F77DC9" w:rsidP="00F77DC9">
            <w:pPr>
              <w:rPr>
                <w:rFonts w:cs="Arial"/>
                <w:b/>
                <w:szCs w:val="22"/>
              </w:rPr>
            </w:pPr>
            <w:r w:rsidRPr="00AA19BC">
              <w:rPr>
                <w:rFonts w:cs="Arial"/>
                <w:b/>
                <w:szCs w:val="22"/>
              </w:rPr>
              <w:t>Item 1)</w:t>
            </w:r>
          </w:p>
          <w:p w:rsidR="00D4581E" w:rsidRPr="00AA19BC" w:rsidRDefault="00D4581E" w:rsidP="00F77DC9">
            <w:pPr>
              <w:rPr>
                <w:rFonts w:cs="Arial"/>
                <w:b/>
                <w:szCs w:val="22"/>
              </w:rPr>
            </w:pPr>
          </w:p>
          <w:p w:rsidR="00D4581E" w:rsidRPr="00AA19BC" w:rsidRDefault="00D4581E" w:rsidP="00F77DC9">
            <w:pPr>
              <w:rPr>
                <w:rFonts w:cs="Arial"/>
                <w:b/>
                <w:szCs w:val="22"/>
              </w:rPr>
            </w:pPr>
          </w:p>
          <w:p w:rsidR="00D4581E" w:rsidRPr="00AA19BC" w:rsidRDefault="00D4581E" w:rsidP="00F77DC9">
            <w:pPr>
              <w:rPr>
                <w:rFonts w:cs="Arial"/>
                <w:b/>
                <w:szCs w:val="22"/>
              </w:rPr>
            </w:pPr>
          </w:p>
          <w:p w:rsidR="00D4581E" w:rsidRPr="00AA19BC" w:rsidRDefault="00D4581E" w:rsidP="00F77DC9">
            <w:pPr>
              <w:rPr>
                <w:rFonts w:cs="Arial"/>
                <w:b/>
                <w:szCs w:val="22"/>
              </w:rPr>
            </w:pPr>
          </w:p>
          <w:p w:rsidR="00D4581E" w:rsidRPr="00AA19BC" w:rsidRDefault="00D4581E" w:rsidP="00F77DC9">
            <w:pPr>
              <w:rPr>
                <w:rFonts w:cs="Arial"/>
                <w:b/>
                <w:szCs w:val="22"/>
              </w:rPr>
            </w:pPr>
          </w:p>
          <w:p w:rsidR="009E7686" w:rsidRPr="00AA19BC" w:rsidRDefault="009E7686" w:rsidP="00F77DC9">
            <w:pPr>
              <w:rPr>
                <w:rFonts w:cs="Arial"/>
                <w:b/>
                <w:szCs w:val="22"/>
              </w:rPr>
            </w:pPr>
          </w:p>
          <w:p w:rsidR="00AA39F0" w:rsidRDefault="00AA39F0" w:rsidP="00F77DC9">
            <w:pPr>
              <w:rPr>
                <w:rFonts w:cs="Arial"/>
                <w:b/>
                <w:szCs w:val="22"/>
              </w:rPr>
            </w:pPr>
          </w:p>
          <w:p w:rsidR="00112CF5" w:rsidRPr="00AA19BC" w:rsidRDefault="00112CF5" w:rsidP="00F77DC9">
            <w:pPr>
              <w:rPr>
                <w:rFonts w:cs="Arial"/>
                <w:b/>
                <w:szCs w:val="22"/>
              </w:rPr>
            </w:pPr>
            <w:r w:rsidRPr="00AA19BC">
              <w:rPr>
                <w:rFonts w:cs="Arial"/>
                <w:b/>
                <w:szCs w:val="22"/>
              </w:rPr>
              <w:t xml:space="preserve">Item </w:t>
            </w:r>
            <w:r w:rsidR="004A7407" w:rsidRPr="00AA19BC">
              <w:rPr>
                <w:rFonts w:cs="Arial"/>
                <w:b/>
                <w:szCs w:val="22"/>
              </w:rPr>
              <w:t>2</w:t>
            </w:r>
            <w:r w:rsidRPr="00AA19BC">
              <w:rPr>
                <w:rFonts w:cs="Arial"/>
                <w:b/>
                <w:szCs w:val="22"/>
              </w:rPr>
              <w:t>)</w:t>
            </w:r>
          </w:p>
          <w:p w:rsidR="004A7407" w:rsidRPr="00AA19BC" w:rsidRDefault="004A7407" w:rsidP="00F77DC9">
            <w:pPr>
              <w:rPr>
                <w:rFonts w:cs="Arial"/>
                <w:b/>
                <w:szCs w:val="22"/>
              </w:rPr>
            </w:pPr>
          </w:p>
          <w:p w:rsidR="004A7407" w:rsidRPr="00AA19BC" w:rsidRDefault="004A7407" w:rsidP="00F77DC9">
            <w:pPr>
              <w:rPr>
                <w:rFonts w:cs="Arial"/>
                <w:b/>
                <w:szCs w:val="22"/>
              </w:rPr>
            </w:pPr>
          </w:p>
          <w:p w:rsidR="00E14471" w:rsidRPr="00AA19BC" w:rsidRDefault="00E14471" w:rsidP="00F77DC9">
            <w:pPr>
              <w:rPr>
                <w:rFonts w:cs="Arial"/>
                <w:b/>
                <w:szCs w:val="22"/>
              </w:rPr>
            </w:pPr>
          </w:p>
          <w:p w:rsidR="004A7407" w:rsidRDefault="004A7407" w:rsidP="00F77DC9">
            <w:pPr>
              <w:rPr>
                <w:rFonts w:cs="Arial"/>
                <w:b/>
                <w:szCs w:val="22"/>
              </w:rPr>
            </w:pPr>
            <w:r w:rsidRPr="00AA19BC">
              <w:rPr>
                <w:rFonts w:cs="Arial"/>
                <w:b/>
                <w:szCs w:val="22"/>
              </w:rPr>
              <w:t>Item 3)</w:t>
            </w:r>
          </w:p>
          <w:p w:rsidR="00E52635" w:rsidRPr="00AA19BC" w:rsidRDefault="00E52635" w:rsidP="00F77DC9">
            <w:pPr>
              <w:rPr>
                <w:rFonts w:cs="Arial"/>
                <w:b/>
                <w:szCs w:val="22"/>
              </w:rPr>
            </w:pPr>
          </w:p>
          <w:p w:rsidR="00E372E4" w:rsidRDefault="00E372E4" w:rsidP="00F77DC9">
            <w:pPr>
              <w:rPr>
                <w:rFonts w:cs="Arial"/>
                <w:b/>
                <w:szCs w:val="22"/>
              </w:rPr>
            </w:pPr>
          </w:p>
          <w:p w:rsidR="00DA238D" w:rsidRDefault="00DA238D" w:rsidP="00F77DC9">
            <w:pPr>
              <w:rPr>
                <w:rFonts w:cs="Arial"/>
                <w:b/>
                <w:szCs w:val="22"/>
              </w:rPr>
            </w:pPr>
          </w:p>
          <w:p w:rsidR="00713020" w:rsidRDefault="00713020" w:rsidP="00F63EB9">
            <w:pPr>
              <w:rPr>
                <w:rFonts w:cs="Arial"/>
                <w:b/>
                <w:szCs w:val="22"/>
              </w:rPr>
            </w:pPr>
          </w:p>
          <w:p w:rsidR="00713020" w:rsidRDefault="00713020" w:rsidP="00F63EB9">
            <w:pPr>
              <w:rPr>
                <w:rFonts w:cs="Arial"/>
                <w:b/>
                <w:szCs w:val="22"/>
              </w:rPr>
            </w:pPr>
          </w:p>
          <w:p w:rsidR="00713020" w:rsidRDefault="00713020" w:rsidP="00F63EB9">
            <w:pPr>
              <w:rPr>
                <w:rFonts w:cs="Arial"/>
                <w:b/>
                <w:szCs w:val="22"/>
              </w:rPr>
            </w:pPr>
          </w:p>
          <w:p w:rsidR="00713020" w:rsidRDefault="00713020" w:rsidP="00F63EB9">
            <w:pPr>
              <w:rPr>
                <w:rFonts w:cs="Arial"/>
                <w:b/>
                <w:szCs w:val="22"/>
              </w:rPr>
            </w:pPr>
          </w:p>
          <w:p w:rsidR="003B0505" w:rsidRDefault="003B0505" w:rsidP="00F63EB9">
            <w:pPr>
              <w:rPr>
                <w:rFonts w:cs="Arial"/>
                <w:b/>
                <w:szCs w:val="22"/>
              </w:rPr>
            </w:pPr>
            <w:r>
              <w:rPr>
                <w:rFonts w:cs="Arial"/>
                <w:b/>
                <w:szCs w:val="22"/>
              </w:rPr>
              <w:t>Item 4</w:t>
            </w:r>
            <w:r w:rsidR="00713F6B">
              <w:rPr>
                <w:rFonts w:cs="Arial"/>
                <w:b/>
                <w:szCs w:val="22"/>
              </w:rPr>
              <w:t>)</w:t>
            </w:r>
          </w:p>
          <w:p w:rsidR="003B0505" w:rsidRDefault="009B562C" w:rsidP="00F63EB9">
            <w:pPr>
              <w:rPr>
                <w:rFonts w:cs="Arial"/>
                <w:b/>
                <w:szCs w:val="22"/>
              </w:rPr>
            </w:pPr>
            <w:r>
              <w:rPr>
                <w:rFonts w:cs="Arial"/>
                <w:b/>
                <w:szCs w:val="22"/>
              </w:rPr>
              <w:t>Item 4A)</w:t>
            </w:r>
          </w:p>
          <w:p w:rsidR="003B0505" w:rsidRDefault="009B562C" w:rsidP="00F63EB9">
            <w:pPr>
              <w:rPr>
                <w:rFonts w:cs="Arial"/>
                <w:b/>
                <w:szCs w:val="22"/>
              </w:rPr>
            </w:pPr>
            <w:r>
              <w:rPr>
                <w:rFonts w:cs="Arial"/>
                <w:b/>
                <w:szCs w:val="22"/>
              </w:rPr>
              <w:t>Item 4B)</w:t>
            </w:r>
          </w:p>
          <w:p w:rsidR="003B0505" w:rsidRDefault="009B562C" w:rsidP="00F63EB9">
            <w:pPr>
              <w:rPr>
                <w:rFonts w:cs="Arial"/>
                <w:b/>
                <w:szCs w:val="22"/>
              </w:rPr>
            </w:pPr>
            <w:r>
              <w:rPr>
                <w:rFonts w:cs="Arial"/>
                <w:b/>
                <w:szCs w:val="22"/>
              </w:rPr>
              <w:t>Item 4C)</w:t>
            </w:r>
          </w:p>
          <w:p w:rsidR="003B0505" w:rsidRDefault="009B562C" w:rsidP="00F63EB9">
            <w:pPr>
              <w:rPr>
                <w:rFonts w:cs="Arial"/>
                <w:b/>
                <w:szCs w:val="22"/>
              </w:rPr>
            </w:pPr>
            <w:r>
              <w:rPr>
                <w:rFonts w:cs="Arial"/>
                <w:b/>
                <w:szCs w:val="22"/>
              </w:rPr>
              <w:t>Item 4D)</w:t>
            </w:r>
          </w:p>
          <w:p w:rsidR="003B0505" w:rsidRDefault="009B562C" w:rsidP="00F63EB9">
            <w:pPr>
              <w:rPr>
                <w:rFonts w:cs="Arial"/>
                <w:b/>
                <w:szCs w:val="22"/>
              </w:rPr>
            </w:pPr>
            <w:r>
              <w:rPr>
                <w:rFonts w:cs="Arial"/>
                <w:b/>
                <w:szCs w:val="22"/>
              </w:rPr>
              <w:t>Item 4E)</w:t>
            </w:r>
          </w:p>
          <w:p w:rsidR="003B0505" w:rsidRDefault="003B0505" w:rsidP="00F63EB9">
            <w:pPr>
              <w:rPr>
                <w:rFonts w:cs="Arial"/>
                <w:b/>
                <w:szCs w:val="22"/>
              </w:rPr>
            </w:pPr>
          </w:p>
          <w:p w:rsidR="00983B8B" w:rsidRPr="00AA19BC" w:rsidRDefault="00B52383" w:rsidP="00F77DC9">
            <w:pPr>
              <w:rPr>
                <w:rFonts w:cs="Arial"/>
                <w:b/>
                <w:szCs w:val="22"/>
              </w:rPr>
            </w:pPr>
            <w:r w:rsidRPr="00AA19BC">
              <w:rPr>
                <w:rFonts w:cs="Arial"/>
                <w:b/>
                <w:szCs w:val="22"/>
              </w:rPr>
              <w:t>Item 5)</w:t>
            </w:r>
          </w:p>
          <w:p w:rsidR="0064130E" w:rsidRDefault="0064130E" w:rsidP="00F77DC9">
            <w:pPr>
              <w:rPr>
                <w:rFonts w:cs="Arial"/>
                <w:b/>
                <w:szCs w:val="22"/>
              </w:rPr>
            </w:pPr>
          </w:p>
          <w:p w:rsidR="0064130E" w:rsidRDefault="0064130E" w:rsidP="00F77DC9">
            <w:pPr>
              <w:rPr>
                <w:rFonts w:cs="Arial"/>
                <w:b/>
                <w:szCs w:val="22"/>
              </w:rPr>
            </w:pPr>
          </w:p>
          <w:p w:rsidR="0064130E" w:rsidRDefault="0064130E" w:rsidP="00F77DC9">
            <w:pPr>
              <w:rPr>
                <w:rFonts w:cs="Arial"/>
                <w:b/>
                <w:szCs w:val="22"/>
              </w:rPr>
            </w:pPr>
          </w:p>
          <w:p w:rsidR="00C005E7" w:rsidRDefault="00C005E7" w:rsidP="00F77DC9">
            <w:pPr>
              <w:rPr>
                <w:rFonts w:cs="Arial"/>
                <w:b/>
                <w:szCs w:val="22"/>
              </w:rPr>
            </w:pPr>
          </w:p>
          <w:p w:rsidR="003B7315" w:rsidRDefault="009F42C6" w:rsidP="00F77DC9">
            <w:pPr>
              <w:rPr>
                <w:rFonts w:cs="Arial"/>
                <w:b/>
                <w:szCs w:val="22"/>
              </w:rPr>
            </w:pPr>
            <w:r w:rsidRPr="00AA19BC">
              <w:rPr>
                <w:rFonts w:cs="Arial"/>
                <w:b/>
                <w:szCs w:val="22"/>
              </w:rPr>
              <w:t>Item 6)</w:t>
            </w:r>
          </w:p>
          <w:p w:rsidR="00140DD4" w:rsidRDefault="00140DD4" w:rsidP="00F77DC9">
            <w:pPr>
              <w:rPr>
                <w:rFonts w:cs="Arial"/>
                <w:b/>
                <w:szCs w:val="22"/>
              </w:rPr>
            </w:pPr>
          </w:p>
          <w:p w:rsidR="00F03435" w:rsidRDefault="00F03435" w:rsidP="00F77DC9">
            <w:pPr>
              <w:rPr>
                <w:rFonts w:cs="Arial"/>
                <w:b/>
                <w:szCs w:val="22"/>
              </w:rPr>
            </w:pPr>
          </w:p>
          <w:p w:rsidR="00F03435" w:rsidRDefault="00F03435" w:rsidP="00F77DC9">
            <w:pPr>
              <w:rPr>
                <w:rFonts w:cs="Arial"/>
                <w:b/>
                <w:szCs w:val="22"/>
              </w:rPr>
            </w:pPr>
          </w:p>
          <w:p w:rsidR="00F03435" w:rsidRDefault="00F03435" w:rsidP="00F77DC9">
            <w:pPr>
              <w:rPr>
                <w:rFonts w:cs="Arial"/>
                <w:b/>
                <w:szCs w:val="22"/>
              </w:rPr>
            </w:pPr>
          </w:p>
          <w:p w:rsidR="00F87A3E" w:rsidRDefault="00F87A3E" w:rsidP="00F77DC9">
            <w:pPr>
              <w:rPr>
                <w:rFonts w:cs="Arial"/>
                <w:b/>
                <w:szCs w:val="22"/>
              </w:rPr>
            </w:pPr>
          </w:p>
          <w:p w:rsidR="003E2EB2" w:rsidRDefault="003E2EB2" w:rsidP="00F77DC9">
            <w:pPr>
              <w:rPr>
                <w:rFonts w:cs="Arial"/>
                <w:b/>
                <w:szCs w:val="22"/>
              </w:rPr>
            </w:pPr>
          </w:p>
          <w:p w:rsidR="003E2EB2" w:rsidRDefault="003E2EB2" w:rsidP="00F77DC9">
            <w:pPr>
              <w:rPr>
                <w:rFonts w:cs="Arial"/>
                <w:b/>
                <w:szCs w:val="22"/>
              </w:rPr>
            </w:pPr>
          </w:p>
          <w:p w:rsidR="003E2EB2" w:rsidRDefault="003E2EB2" w:rsidP="00F77DC9">
            <w:pPr>
              <w:rPr>
                <w:rFonts w:cs="Arial"/>
                <w:b/>
                <w:szCs w:val="22"/>
              </w:rPr>
            </w:pPr>
          </w:p>
          <w:p w:rsidR="003E2EB2" w:rsidRDefault="003E2EB2" w:rsidP="00F77DC9">
            <w:pPr>
              <w:rPr>
                <w:rFonts w:cs="Arial"/>
                <w:b/>
                <w:szCs w:val="22"/>
              </w:rPr>
            </w:pPr>
          </w:p>
          <w:p w:rsidR="003E2EB2" w:rsidRDefault="003E2EB2" w:rsidP="00F77DC9">
            <w:pPr>
              <w:rPr>
                <w:rFonts w:cs="Arial"/>
                <w:b/>
                <w:szCs w:val="22"/>
              </w:rPr>
            </w:pPr>
          </w:p>
          <w:p w:rsidR="003E2EB2" w:rsidRDefault="003E2EB2" w:rsidP="00F77DC9">
            <w:pPr>
              <w:rPr>
                <w:rFonts w:cs="Arial"/>
                <w:b/>
                <w:szCs w:val="22"/>
              </w:rPr>
            </w:pPr>
          </w:p>
          <w:p w:rsidR="003E2EB2" w:rsidRDefault="003E2EB2" w:rsidP="00F77DC9">
            <w:pPr>
              <w:rPr>
                <w:rFonts w:cs="Arial"/>
                <w:b/>
                <w:szCs w:val="22"/>
              </w:rPr>
            </w:pPr>
          </w:p>
          <w:p w:rsidR="003E2EB2" w:rsidRDefault="003E2EB2" w:rsidP="00F77DC9">
            <w:pPr>
              <w:rPr>
                <w:rFonts w:cs="Arial"/>
                <w:b/>
                <w:szCs w:val="22"/>
              </w:rPr>
            </w:pPr>
          </w:p>
          <w:p w:rsidR="003E2EB2" w:rsidRDefault="003E2EB2" w:rsidP="00F77DC9">
            <w:pPr>
              <w:rPr>
                <w:rFonts w:cs="Arial"/>
                <w:b/>
                <w:szCs w:val="22"/>
              </w:rPr>
            </w:pPr>
          </w:p>
          <w:p w:rsidR="003E2EB2" w:rsidRDefault="003E2EB2" w:rsidP="00F77DC9">
            <w:pPr>
              <w:rPr>
                <w:rFonts w:cs="Arial"/>
                <w:b/>
                <w:szCs w:val="22"/>
              </w:rPr>
            </w:pPr>
          </w:p>
          <w:p w:rsidR="00FE797B" w:rsidRDefault="00FE797B" w:rsidP="00F77DC9">
            <w:pPr>
              <w:rPr>
                <w:rFonts w:cs="Arial"/>
                <w:b/>
                <w:szCs w:val="22"/>
              </w:rPr>
            </w:pPr>
          </w:p>
          <w:p w:rsidR="00FE797B" w:rsidRDefault="00FE797B" w:rsidP="00F77DC9">
            <w:pPr>
              <w:rPr>
                <w:rFonts w:cs="Arial"/>
                <w:b/>
                <w:szCs w:val="22"/>
              </w:rPr>
            </w:pPr>
          </w:p>
          <w:p w:rsidR="00FE797B" w:rsidRDefault="00FE797B" w:rsidP="00F77DC9">
            <w:pPr>
              <w:rPr>
                <w:rFonts w:cs="Arial"/>
                <w:b/>
                <w:szCs w:val="22"/>
              </w:rPr>
            </w:pPr>
          </w:p>
          <w:p w:rsidR="00B651BC" w:rsidRPr="00AA19BC" w:rsidRDefault="00B41CF2" w:rsidP="00F77DC9">
            <w:pPr>
              <w:rPr>
                <w:rFonts w:cs="Arial"/>
                <w:b/>
                <w:szCs w:val="22"/>
              </w:rPr>
            </w:pPr>
            <w:r w:rsidRPr="00AA19BC">
              <w:rPr>
                <w:rFonts w:cs="Arial"/>
                <w:b/>
                <w:szCs w:val="22"/>
              </w:rPr>
              <w:t xml:space="preserve">Item </w:t>
            </w:r>
            <w:r w:rsidR="00EA3144" w:rsidRPr="00AA19BC">
              <w:rPr>
                <w:rFonts w:cs="Arial"/>
                <w:b/>
                <w:szCs w:val="22"/>
              </w:rPr>
              <w:t>7</w:t>
            </w:r>
            <w:r w:rsidR="00421DBE" w:rsidRPr="00AA19BC">
              <w:rPr>
                <w:rFonts w:cs="Arial"/>
                <w:b/>
                <w:szCs w:val="22"/>
              </w:rPr>
              <w:t>)</w:t>
            </w:r>
          </w:p>
          <w:p w:rsidR="006F2691" w:rsidRDefault="006F2691" w:rsidP="00F77DC9">
            <w:pPr>
              <w:rPr>
                <w:rFonts w:cs="Arial"/>
                <w:b/>
                <w:szCs w:val="22"/>
              </w:rPr>
            </w:pPr>
          </w:p>
          <w:p w:rsidR="000F70B2" w:rsidRPr="00AA19BC" w:rsidRDefault="006D4A98" w:rsidP="00F77DC9">
            <w:pPr>
              <w:rPr>
                <w:rFonts w:cs="Arial"/>
                <w:b/>
                <w:szCs w:val="22"/>
              </w:rPr>
            </w:pPr>
            <w:r>
              <w:rPr>
                <w:rFonts w:cs="Arial"/>
                <w:b/>
                <w:szCs w:val="22"/>
              </w:rPr>
              <w:t>I</w:t>
            </w:r>
            <w:r w:rsidR="00EA3144" w:rsidRPr="00AA19BC">
              <w:rPr>
                <w:rFonts w:cs="Arial"/>
                <w:b/>
                <w:szCs w:val="22"/>
              </w:rPr>
              <w:t>tem 8)</w:t>
            </w:r>
          </w:p>
          <w:p w:rsidR="009F578A" w:rsidRDefault="009F578A" w:rsidP="00F77DC9">
            <w:pPr>
              <w:rPr>
                <w:rFonts w:cs="Arial"/>
                <w:b/>
                <w:szCs w:val="22"/>
              </w:rPr>
            </w:pPr>
          </w:p>
          <w:p w:rsidR="00A178A1" w:rsidRDefault="00DE7FEE" w:rsidP="00F77DC9">
            <w:pPr>
              <w:rPr>
                <w:rFonts w:cs="Arial"/>
                <w:b/>
                <w:szCs w:val="22"/>
              </w:rPr>
            </w:pPr>
            <w:r w:rsidRPr="00AA19BC">
              <w:rPr>
                <w:rFonts w:cs="Arial"/>
                <w:b/>
                <w:szCs w:val="22"/>
              </w:rPr>
              <w:t>Item 9</w:t>
            </w:r>
            <w:r w:rsidR="001D1437" w:rsidRPr="00AA19BC">
              <w:rPr>
                <w:rFonts w:cs="Arial"/>
                <w:b/>
                <w:szCs w:val="22"/>
              </w:rPr>
              <w:t>)</w:t>
            </w:r>
          </w:p>
          <w:p w:rsidR="00F707E1" w:rsidRDefault="00F707E1" w:rsidP="00F77DC9">
            <w:pPr>
              <w:rPr>
                <w:rFonts w:cs="Arial"/>
                <w:b/>
                <w:szCs w:val="22"/>
              </w:rPr>
            </w:pPr>
          </w:p>
          <w:p w:rsidR="00F707E1" w:rsidRDefault="00F707E1" w:rsidP="00F77DC9">
            <w:pPr>
              <w:rPr>
                <w:rFonts w:cs="Arial"/>
                <w:b/>
                <w:szCs w:val="22"/>
              </w:rPr>
            </w:pPr>
            <w:r>
              <w:rPr>
                <w:rFonts w:cs="Arial"/>
                <w:b/>
                <w:szCs w:val="22"/>
              </w:rPr>
              <w:t xml:space="preserve">Item </w:t>
            </w:r>
            <w:r w:rsidR="00FE797B">
              <w:rPr>
                <w:rFonts w:cs="Arial"/>
                <w:b/>
                <w:szCs w:val="22"/>
              </w:rPr>
              <w:t>9</w:t>
            </w:r>
            <w:r w:rsidR="006D4A98">
              <w:rPr>
                <w:rFonts w:cs="Arial"/>
                <w:b/>
                <w:szCs w:val="22"/>
              </w:rPr>
              <w:t>A</w:t>
            </w:r>
            <w:r>
              <w:rPr>
                <w:rFonts w:cs="Arial"/>
                <w:b/>
                <w:szCs w:val="22"/>
              </w:rPr>
              <w:t>)</w:t>
            </w:r>
          </w:p>
          <w:p w:rsidR="00B02F94" w:rsidRDefault="00B02F94" w:rsidP="00F77DC9">
            <w:pPr>
              <w:rPr>
                <w:rFonts w:cs="Arial"/>
                <w:b/>
                <w:szCs w:val="22"/>
              </w:rPr>
            </w:pPr>
          </w:p>
          <w:p w:rsidR="00B02F94" w:rsidRDefault="00B02F94" w:rsidP="00F77DC9">
            <w:pPr>
              <w:rPr>
                <w:rFonts w:cs="Arial"/>
                <w:b/>
                <w:szCs w:val="22"/>
              </w:rPr>
            </w:pPr>
          </w:p>
          <w:p w:rsidR="00B02F94" w:rsidRDefault="00B02F94" w:rsidP="00F77DC9">
            <w:pPr>
              <w:rPr>
                <w:rFonts w:cs="Arial"/>
                <w:b/>
                <w:szCs w:val="22"/>
              </w:rPr>
            </w:pPr>
          </w:p>
          <w:p w:rsidR="00B02F94" w:rsidRDefault="00B02F94" w:rsidP="00F77DC9">
            <w:pPr>
              <w:rPr>
                <w:rFonts w:cs="Arial"/>
                <w:b/>
                <w:szCs w:val="22"/>
              </w:rPr>
            </w:pPr>
          </w:p>
          <w:p w:rsidR="00B02F94" w:rsidRDefault="00B02F94" w:rsidP="00F77DC9">
            <w:pPr>
              <w:rPr>
                <w:rFonts w:cs="Arial"/>
                <w:b/>
                <w:szCs w:val="22"/>
              </w:rPr>
            </w:pPr>
          </w:p>
          <w:p w:rsidR="00B02F94" w:rsidRDefault="00B02F94" w:rsidP="00F77DC9">
            <w:pPr>
              <w:rPr>
                <w:rFonts w:cs="Arial"/>
                <w:b/>
                <w:szCs w:val="22"/>
              </w:rPr>
            </w:pPr>
          </w:p>
          <w:p w:rsidR="004F0B31" w:rsidRDefault="004F0B31" w:rsidP="00F77DC9">
            <w:pPr>
              <w:rPr>
                <w:rFonts w:cs="Arial"/>
                <w:b/>
                <w:szCs w:val="22"/>
              </w:rPr>
            </w:pPr>
          </w:p>
          <w:p w:rsidR="004F0B31" w:rsidRDefault="004F0B31" w:rsidP="00F77DC9">
            <w:pPr>
              <w:rPr>
                <w:rFonts w:cs="Arial"/>
                <w:b/>
                <w:szCs w:val="22"/>
              </w:rPr>
            </w:pPr>
          </w:p>
          <w:p w:rsidR="00F707E1" w:rsidRDefault="00F707E1" w:rsidP="00F77DC9">
            <w:pPr>
              <w:rPr>
                <w:rFonts w:cs="Arial"/>
                <w:b/>
                <w:szCs w:val="22"/>
              </w:rPr>
            </w:pPr>
            <w:r>
              <w:rPr>
                <w:rFonts w:cs="Arial"/>
                <w:b/>
                <w:szCs w:val="22"/>
              </w:rPr>
              <w:t xml:space="preserve">Item </w:t>
            </w:r>
            <w:r w:rsidR="00FE797B">
              <w:rPr>
                <w:rFonts w:cs="Arial"/>
                <w:b/>
                <w:szCs w:val="22"/>
              </w:rPr>
              <w:t>9</w:t>
            </w:r>
            <w:r w:rsidR="006D4A98">
              <w:rPr>
                <w:rFonts w:cs="Arial"/>
                <w:b/>
                <w:szCs w:val="22"/>
              </w:rPr>
              <w:t>B</w:t>
            </w:r>
            <w:r>
              <w:rPr>
                <w:rFonts w:cs="Arial"/>
                <w:b/>
                <w:szCs w:val="22"/>
              </w:rPr>
              <w:t>)</w:t>
            </w:r>
          </w:p>
          <w:p w:rsidR="00285DD7" w:rsidRDefault="00285DD7" w:rsidP="00F77DC9">
            <w:pPr>
              <w:rPr>
                <w:rFonts w:cs="Arial"/>
                <w:b/>
                <w:szCs w:val="22"/>
              </w:rPr>
            </w:pPr>
          </w:p>
          <w:p w:rsidR="00285DD7" w:rsidRDefault="00285DD7" w:rsidP="00F77DC9">
            <w:pPr>
              <w:rPr>
                <w:rFonts w:cs="Arial"/>
                <w:b/>
                <w:szCs w:val="22"/>
              </w:rPr>
            </w:pPr>
          </w:p>
          <w:p w:rsidR="00285DD7" w:rsidRDefault="00285DD7" w:rsidP="00F77DC9">
            <w:pPr>
              <w:rPr>
                <w:rFonts w:cs="Arial"/>
                <w:b/>
                <w:szCs w:val="22"/>
              </w:rPr>
            </w:pPr>
          </w:p>
          <w:p w:rsidR="00285DD7" w:rsidRDefault="00285DD7" w:rsidP="00F77DC9">
            <w:pPr>
              <w:rPr>
                <w:rFonts w:cs="Arial"/>
                <w:b/>
                <w:szCs w:val="22"/>
              </w:rPr>
            </w:pPr>
          </w:p>
          <w:p w:rsidR="00285DD7" w:rsidRDefault="00285DD7" w:rsidP="00F77DC9">
            <w:pPr>
              <w:rPr>
                <w:rFonts w:cs="Arial"/>
                <w:b/>
                <w:szCs w:val="22"/>
              </w:rPr>
            </w:pPr>
          </w:p>
          <w:p w:rsidR="00285DD7" w:rsidRDefault="00285DD7" w:rsidP="00F77DC9">
            <w:pPr>
              <w:rPr>
                <w:rFonts w:cs="Arial"/>
                <w:b/>
                <w:szCs w:val="22"/>
              </w:rPr>
            </w:pPr>
          </w:p>
          <w:p w:rsidR="00285DD7" w:rsidRDefault="00285DD7" w:rsidP="00F77DC9">
            <w:pPr>
              <w:rPr>
                <w:rFonts w:cs="Arial"/>
                <w:b/>
                <w:szCs w:val="22"/>
              </w:rPr>
            </w:pPr>
          </w:p>
          <w:p w:rsidR="00A85E55" w:rsidRDefault="00A85E55" w:rsidP="00F77DC9">
            <w:pPr>
              <w:rPr>
                <w:rFonts w:cs="Arial"/>
                <w:b/>
                <w:szCs w:val="22"/>
              </w:rPr>
            </w:pPr>
          </w:p>
          <w:p w:rsidR="00112EE0" w:rsidRDefault="00112EE0" w:rsidP="00F77DC9">
            <w:pPr>
              <w:rPr>
                <w:rFonts w:cs="Arial"/>
                <w:b/>
                <w:szCs w:val="22"/>
              </w:rPr>
            </w:pPr>
          </w:p>
          <w:p w:rsidR="00112EE0" w:rsidRDefault="00112EE0" w:rsidP="00F77DC9">
            <w:pPr>
              <w:rPr>
                <w:rFonts w:cs="Arial"/>
                <w:b/>
                <w:szCs w:val="22"/>
              </w:rPr>
            </w:pPr>
          </w:p>
          <w:p w:rsidR="00112EE0" w:rsidRDefault="00112EE0" w:rsidP="00F77DC9">
            <w:pPr>
              <w:rPr>
                <w:rFonts w:cs="Arial"/>
                <w:b/>
                <w:szCs w:val="22"/>
              </w:rPr>
            </w:pPr>
          </w:p>
          <w:p w:rsidR="00112EE0" w:rsidRDefault="00112EE0" w:rsidP="00F77DC9">
            <w:pPr>
              <w:rPr>
                <w:rFonts w:cs="Arial"/>
                <w:b/>
                <w:szCs w:val="22"/>
              </w:rPr>
            </w:pPr>
          </w:p>
          <w:p w:rsidR="00112EE0" w:rsidRDefault="00112EE0" w:rsidP="00F77DC9">
            <w:pPr>
              <w:rPr>
                <w:rFonts w:cs="Arial"/>
                <w:b/>
                <w:szCs w:val="22"/>
              </w:rPr>
            </w:pPr>
          </w:p>
          <w:p w:rsidR="00112EE0" w:rsidRDefault="00112EE0" w:rsidP="00F77DC9">
            <w:pPr>
              <w:rPr>
                <w:rFonts w:cs="Arial"/>
                <w:b/>
                <w:szCs w:val="22"/>
              </w:rPr>
            </w:pPr>
          </w:p>
          <w:p w:rsidR="00112EE0" w:rsidRDefault="00112EE0" w:rsidP="00F77DC9">
            <w:pPr>
              <w:rPr>
                <w:rFonts w:cs="Arial"/>
                <w:b/>
                <w:szCs w:val="22"/>
              </w:rPr>
            </w:pPr>
          </w:p>
          <w:p w:rsidR="00112EE0" w:rsidRDefault="00112EE0" w:rsidP="00F77DC9">
            <w:pPr>
              <w:rPr>
                <w:rFonts w:cs="Arial"/>
                <w:b/>
                <w:szCs w:val="22"/>
              </w:rPr>
            </w:pPr>
          </w:p>
          <w:p w:rsidR="00112EE0" w:rsidRDefault="00112EE0" w:rsidP="00F77DC9">
            <w:pPr>
              <w:rPr>
                <w:rFonts w:cs="Arial"/>
                <w:b/>
                <w:szCs w:val="22"/>
              </w:rPr>
            </w:pPr>
          </w:p>
          <w:p w:rsidR="00112EE0" w:rsidRDefault="00112EE0" w:rsidP="00F77DC9">
            <w:pPr>
              <w:rPr>
                <w:rFonts w:cs="Arial"/>
                <w:b/>
                <w:szCs w:val="22"/>
              </w:rPr>
            </w:pPr>
          </w:p>
          <w:p w:rsidR="00112EE0" w:rsidRDefault="00112EE0" w:rsidP="00F77DC9">
            <w:pPr>
              <w:rPr>
                <w:rFonts w:cs="Arial"/>
                <w:b/>
                <w:szCs w:val="22"/>
              </w:rPr>
            </w:pPr>
          </w:p>
          <w:p w:rsidR="00905193" w:rsidRDefault="00905193" w:rsidP="00F77DC9">
            <w:pPr>
              <w:rPr>
                <w:rFonts w:cs="Arial"/>
                <w:b/>
                <w:szCs w:val="22"/>
              </w:rPr>
            </w:pPr>
          </w:p>
          <w:p w:rsidR="00F707E1" w:rsidRDefault="00F707E1" w:rsidP="00F77DC9">
            <w:pPr>
              <w:rPr>
                <w:rFonts w:cs="Arial"/>
                <w:b/>
                <w:szCs w:val="22"/>
              </w:rPr>
            </w:pPr>
            <w:r>
              <w:rPr>
                <w:rFonts w:cs="Arial"/>
                <w:b/>
                <w:szCs w:val="22"/>
              </w:rPr>
              <w:t xml:space="preserve">Item </w:t>
            </w:r>
            <w:r w:rsidR="00877D1F">
              <w:rPr>
                <w:rFonts w:cs="Arial"/>
                <w:b/>
                <w:szCs w:val="22"/>
              </w:rPr>
              <w:t>9</w:t>
            </w:r>
            <w:r w:rsidR="006D4A98">
              <w:rPr>
                <w:rFonts w:cs="Arial"/>
                <w:b/>
                <w:szCs w:val="22"/>
              </w:rPr>
              <w:t>C</w:t>
            </w:r>
            <w:r>
              <w:rPr>
                <w:rFonts w:cs="Arial"/>
                <w:b/>
                <w:szCs w:val="22"/>
              </w:rPr>
              <w:t>)</w:t>
            </w:r>
          </w:p>
          <w:p w:rsidR="00E24512" w:rsidRDefault="00E24512" w:rsidP="00F77DC9">
            <w:pPr>
              <w:rPr>
                <w:rFonts w:cs="Arial"/>
                <w:b/>
                <w:szCs w:val="22"/>
              </w:rPr>
            </w:pPr>
          </w:p>
          <w:p w:rsidR="00E24512" w:rsidRDefault="00E24512" w:rsidP="00F77DC9">
            <w:pPr>
              <w:rPr>
                <w:rFonts w:cs="Arial"/>
                <w:b/>
                <w:szCs w:val="22"/>
              </w:rPr>
            </w:pPr>
          </w:p>
          <w:p w:rsidR="00E24512" w:rsidRDefault="00E24512" w:rsidP="00F77DC9">
            <w:pPr>
              <w:rPr>
                <w:rFonts w:cs="Arial"/>
                <w:b/>
                <w:szCs w:val="22"/>
              </w:rPr>
            </w:pPr>
          </w:p>
          <w:p w:rsidR="00E24512" w:rsidRDefault="00E24512" w:rsidP="00F77DC9">
            <w:pPr>
              <w:rPr>
                <w:rFonts w:cs="Arial"/>
                <w:b/>
                <w:szCs w:val="22"/>
              </w:rPr>
            </w:pPr>
          </w:p>
          <w:p w:rsidR="00E24512" w:rsidRDefault="00E24512" w:rsidP="00F77DC9">
            <w:pPr>
              <w:rPr>
                <w:rFonts w:cs="Arial"/>
                <w:b/>
                <w:szCs w:val="22"/>
              </w:rPr>
            </w:pPr>
          </w:p>
          <w:p w:rsidR="00300864" w:rsidRDefault="00300864" w:rsidP="00F77DC9">
            <w:pPr>
              <w:rPr>
                <w:rFonts w:cs="Arial"/>
                <w:b/>
                <w:szCs w:val="22"/>
              </w:rPr>
            </w:pPr>
          </w:p>
          <w:p w:rsidR="0097509D" w:rsidRDefault="0097509D" w:rsidP="00F77DC9">
            <w:pPr>
              <w:rPr>
                <w:rFonts w:cs="Arial"/>
                <w:b/>
                <w:szCs w:val="22"/>
              </w:rPr>
            </w:pPr>
            <w:r w:rsidRPr="00AA19BC">
              <w:rPr>
                <w:rFonts w:cs="Arial"/>
                <w:b/>
                <w:szCs w:val="22"/>
              </w:rPr>
              <w:lastRenderedPageBreak/>
              <w:t xml:space="preserve">Item </w:t>
            </w:r>
            <w:r w:rsidR="00877D1F">
              <w:rPr>
                <w:rFonts w:cs="Arial"/>
                <w:b/>
                <w:szCs w:val="22"/>
              </w:rPr>
              <w:t>9</w:t>
            </w:r>
            <w:r w:rsidR="006D4A98">
              <w:rPr>
                <w:rFonts w:cs="Arial"/>
                <w:b/>
                <w:szCs w:val="22"/>
              </w:rPr>
              <w:t>D</w:t>
            </w:r>
            <w:r w:rsidRPr="00AA19BC">
              <w:rPr>
                <w:rFonts w:cs="Arial"/>
                <w:b/>
                <w:szCs w:val="22"/>
              </w:rPr>
              <w:t>)</w:t>
            </w:r>
          </w:p>
          <w:p w:rsidR="00652095" w:rsidRDefault="00652095" w:rsidP="00F77DC9">
            <w:pPr>
              <w:rPr>
                <w:rFonts w:cs="Arial"/>
                <w:b/>
                <w:szCs w:val="22"/>
              </w:rPr>
            </w:pPr>
          </w:p>
          <w:p w:rsidR="00652095" w:rsidRDefault="00652095" w:rsidP="00F77DC9">
            <w:pPr>
              <w:rPr>
                <w:rFonts w:cs="Arial"/>
                <w:b/>
                <w:szCs w:val="22"/>
              </w:rPr>
            </w:pPr>
          </w:p>
          <w:p w:rsidR="00652095" w:rsidRDefault="00652095" w:rsidP="00F77DC9">
            <w:pPr>
              <w:rPr>
                <w:rFonts w:cs="Arial"/>
                <w:b/>
                <w:szCs w:val="22"/>
              </w:rPr>
            </w:pPr>
          </w:p>
          <w:p w:rsidR="00652095" w:rsidRDefault="00652095" w:rsidP="00F77DC9">
            <w:pPr>
              <w:rPr>
                <w:rFonts w:cs="Arial"/>
                <w:b/>
                <w:szCs w:val="22"/>
              </w:rPr>
            </w:pPr>
          </w:p>
          <w:p w:rsidR="00652095" w:rsidRDefault="00652095" w:rsidP="00F77DC9">
            <w:pPr>
              <w:rPr>
                <w:rFonts w:cs="Arial"/>
                <w:b/>
                <w:szCs w:val="22"/>
              </w:rPr>
            </w:pPr>
          </w:p>
          <w:p w:rsidR="00652095" w:rsidRDefault="00652095" w:rsidP="00F77DC9">
            <w:pPr>
              <w:rPr>
                <w:rFonts w:cs="Arial"/>
                <w:b/>
                <w:szCs w:val="22"/>
              </w:rPr>
            </w:pPr>
          </w:p>
          <w:p w:rsidR="001D485F" w:rsidRDefault="001D485F" w:rsidP="00F77DC9">
            <w:pPr>
              <w:rPr>
                <w:rFonts w:cs="Arial"/>
                <w:b/>
                <w:szCs w:val="22"/>
              </w:rPr>
            </w:pPr>
          </w:p>
          <w:p w:rsidR="001D485F" w:rsidRDefault="001D485F" w:rsidP="00F77DC9">
            <w:pPr>
              <w:rPr>
                <w:rFonts w:cs="Arial"/>
                <w:b/>
                <w:szCs w:val="22"/>
              </w:rPr>
            </w:pPr>
          </w:p>
          <w:p w:rsidR="00652095" w:rsidRPr="00AA19BC" w:rsidRDefault="00652095" w:rsidP="00F77DC9">
            <w:pPr>
              <w:rPr>
                <w:rFonts w:cs="Arial"/>
                <w:b/>
                <w:szCs w:val="22"/>
              </w:rPr>
            </w:pPr>
            <w:r>
              <w:rPr>
                <w:rFonts w:cs="Arial"/>
                <w:b/>
                <w:szCs w:val="22"/>
              </w:rPr>
              <w:t xml:space="preserve">Item </w:t>
            </w:r>
            <w:r w:rsidR="00D9268E">
              <w:rPr>
                <w:rFonts w:cs="Arial"/>
                <w:b/>
                <w:szCs w:val="22"/>
              </w:rPr>
              <w:t>9</w:t>
            </w:r>
            <w:r w:rsidR="006D4A98">
              <w:rPr>
                <w:rFonts w:cs="Arial"/>
                <w:b/>
                <w:szCs w:val="22"/>
              </w:rPr>
              <w:t>E</w:t>
            </w:r>
            <w:r>
              <w:rPr>
                <w:rFonts w:cs="Arial"/>
                <w:b/>
                <w:szCs w:val="22"/>
              </w:rPr>
              <w:t>)</w:t>
            </w:r>
          </w:p>
          <w:p w:rsidR="00307730" w:rsidRPr="00AA19BC" w:rsidRDefault="00307730" w:rsidP="00F77DC9">
            <w:pPr>
              <w:rPr>
                <w:rFonts w:cs="Arial"/>
                <w:b/>
                <w:szCs w:val="22"/>
              </w:rPr>
            </w:pPr>
          </w:p>
          <w:p w:rsidR="00307730" w:rsidRPr="00AA19BC" w:rsidRDefault="00307730" w:rsidP="00F77DC9">
            <w:pPr>
              <w:rPr>
                <w:rFonts w:cs="Arial"/>
                <w:b/>
                <w:szCs w:val="22"/>
              </w:rPr>
            </w:pPr>
          </w:p>
          <w:p w:rsidR="00307730" w:rsidRPr="00AA19BC" w:rsidRDefault="00307730" w:rsidP="00F77DC9">
            <w:pPr>
              <w:rPr>
                <w:rFonts w:cs="Arial"/>
                <w:b/>
                <w:szCs w:val="22"/>
              </w:rPr>
            </w:pPr>
          </w:p>
          <w:p w:rsidR="00307730" w:rsidRPr="00AA19BC" w:rsidRDefault="00307730" w:rsidP="00F77DC9">
            <w:pPr>
              <w:rPr>
                <w:rFonts w:cs="Arial"/>
                <w:b/>
                <w:szCs w:val="22"/>
              </w:rPr>
            </w:pPr>
          </w:p>
          <w:p w:rsidR="00307730" w:rsidRPr="00AA19BC" w:rsidRDefault="00307730" w:rsidP="00F77DC9">
            <w:pPr>
              <w:rPr>
                <w:rFonts w:cs="Arial"/>
                <w:b/>
                <w:szCs w:val="22"/>
              </w:rPr>
            </w:pPr>
          </w:p>
          <w:p w:rsidR="00307730" w:rsidRPr="00AA19BC" w:rsidRDefault="00307730" w:rsidP="00F77DC9">
            <w:pPr>
              <w:rPr>
                <w:rFonts w:cs="Arial"/>
                <w:b/>
                <w:szCs w:val="22"/>
              </w:rPr>
            </w:pPr>
          </w:p>
          <w:p w:rsidR="006D4A98" w:rsidRDefault="0057688B" w:rsidP="00F77DC9">
            <w:pPr>
              <w:rPr>
                <w:rFonts w:cs="Arial"/>
                <w:b/>
                <w:szCs w:val="22"/>
              </w:rPr>
            </w:pPr>
            <w:r>
              <w:rPr>
                <w:rFonts w:cs="Arial"/>
                <w:b/>
                <w:szCs w:val="22"/>
              </w:rPr>
              <w:t>Item 10)</w:t>
            </w:r>
          </w:p>
          <w:p w:rsidR="006D4A98" w:rsidRDefault="006D4A98" w:rsidP="00F77DC9">
            <w:pPr>
              <w:rPr>
                <w:rFonts w:cs="Arial"/>
                <w:b/>
                <w:szCs w:val="22"/>
              </w:rPr>
            </w:pPr>
          </w:p>
          <w:p w:rsidR="006D4A98" w:rsidRDefault="006D4A98" w:rsidP="00F77DC9">
            <w:pPr>
              <w:rPr>
                <w:rFonts w:cs="Arial"/>
                <w:b/>
                <w:szCs w:val="22"/>
              </w:rPr>
            </w:pPr>
          </w:p>
          <w:p w:rsidR="006D4A98" w:rsidRDefault="006D4A98" w:rsidP="00F77DC9">
            <w:pPr>
              <w:rPr>
                <w:rFonts w:cs="Arial"/>
                <w:b/>
                <w:szCs w:val="22"/>
              </w:rPr>
            </w:pPr>
          </w:p>
          <w:p w:rsidR="006D4A98" w:rsidRDefault="006D4A98" w:rsidP="00F77DC9">
            <w:pPr>
              <w:rPr>
                <w:rFonts w:cs="Arial"/>
                <w:b/>
                <w:szCs w:val="22"/>
              </w:rPr>
            </w:pPr>
          </w:p>
          <w:p w:rsidR="006D4A98" w:rsidRDefault="006D4A98" w:rsidP="00F77DC9">
            <w:pPr>
              <w:rPr>
                <w:rFonts w:cs="Arial"/>
                <w:b/>
                <w:szCs w:val="22"/>
              </w:rPr>
            </w:pPr>
          </w:p>
          <w:p w:rsidR="006D4A98" w:rsidRDefault="006D4A98" w:rsidP="00F77DC9">
            <w:pPr>
              <w:rPr>
                <w:rFonts w:cs="Arial"/>
                <w:b/>
                <w:szCs w:val="22"/>
              </w:rPr>
            </w:pPr>
          </w:p>
          <w:p w:rsidR="006D4A98" w:rsidRDefault="006D4A98" w:rsidP="00F77DC9">
            <w:pPr>
              <w:rPr>
                <w:rFonts w:cs="Arial"/>
                <w:b/>
                <w:szCs w:val="22"/>
              </w:rPr>
            </w:pPr>
          </w:p>
          <w:p w:rsidR="0057688B" w:rsidRDefault="0057688B" w:rsidP="00F77DC9">
            <w:pPr>
              <w:rPr>
                <w:rFonts w:cs="Arial"/>
                <w:b/>
                <w:szCs w:val="22"/>
              </w:rPr>
            </w:pPr>
          </w:p>
          <w:p w:rsidR="0057688B" w:rsidRDefault="0057688B" w:rsidP="00F77DC9">
            <w:pPr>
              <w:rPr>
                <w:rFonts w:cs="Arial"/>
                <w:b/>
                <w:szCs w:val="22"/>
              </w:rPr>
            </w:pPr>
          </w:p>
          <w:p w:rsidR="0057688B" w:rsidRDefault="0057688B" w:rsidP="00F77DC9">
            <w:pPr>
              <w:rPr>
                <w:rFonts w:cs="Arial"/>
                <w:b/>
                <w:szCs w:val="22"/>
              </w:rPr>
            </w:pPr>
          </w:p>
          <w:p w:rsidR="0057688B" w:rsidRDefault="0057688B" w:rsidP="00F77DC9">
            <w:pPr>
              <w:rPr>
                <w:rFonts w:cs="Arial"/>
                <w:b/>
                <w:szCs w:val="22"/>
              </w:rPr>
            </w:pPr>
          </w:p>
          <w:p w:rsidR="0057688B" w:rsidRDefault="0057688B" w:rsidP="00F77DC9">
            <w:pPr>
              <w:rPr>
                <w:rFonts w:cs="Arial"/>
                <w:b/>
                <w:szCs w:val="22"/>
              </w:rPr>
            </w:pPr>
          </w:p>
          <w:p w:rsidR="0057688B" w:rsidRDefault="0057688B" w:rsidP="00F77DC9">
            <w:pPr>
              <w:rPr>
                <w:rFonts w:cs="Arial"/>
                <w:b/>
                <w:szCs w:val="22"/>
              </w:rPr>
            </w:pPr>
          </w:p>
          <w:p w:rsidR="0057688B" w:rsidRDefault="0057688B" w:rsidP="00F77DC9">
            <w:pPr>
              <w:rPr>
                <w:rFonts w:cs="Arial"/>
                <w:b/>
                <w:szCs w:val="22"/>
              </w:rPr>
            </w:pPr>
          </w:p>
          <w:p w:rsidR="0057688B" w:rsidRDefault="0057688B" w:rsidP="00F77DC9">
            <w:pPr>
              <w:rPr>
                <w:rFonts w:cs="Arial"/>
                <w:b/>
                <w:szCs w:val="22"/>
              </w:rPr>
            </w:pPr>
          </w:p>
          <w:p w:rsidR="0057688B" w:rsidRDefault="0057688B" w:rsidP="00F77DC9">
            <w:pPr>
              <w:rPr>
                <w:rFonts w:cs="Arial"/>
                <w:b/>
                <w:szCs w:val="22"/>
              </w:rPr>
            </w:pPr>
          </w:p>
          <w:p w:rsidR="00A90F64" w:rsidRDefault="00A90F64" w:rsidP="00F77DC9">
            <w:pPr>
              <w:rPr>
                <w:rFonts w:cs="Arial"/>
                <w:b/>
                <w:szCs w:val="22"/>
              </w:rPr>
            </w:pPr>
          </w:p>
          <w:p w:rsidR="00A90F64" w:rsidRDefault="00A90F64" w:rsidP="00F77DC9">
            <w:pPr>
              <w:rPr>
                <w:rFonts w:cs="Arial"/>
                <w:b/>
                <w:szCs w:val="22"/>
              </w:rPr>
            </w:pPr>
          </w:p>
          <w:p w:rsidR="001C3A81" w:rsidRPr="00AA19BC" w:rsidRDefault="003A226D" w:rsidP="00F77DC9">
            <w:pPr>
              <w:rPr>
                <w:rFonts w:cs="Arial"/>
                <w:b/>
                <w:szCs w:val="22"/>
              </w:rPr>
            </w:pPr>
            <w:r w:rsidRPr="00AA19BC">
              <w:rPr>
                <w:rFonts w:cs="Arial"/>
                <w:b/>
                <w:szCs w:val="22"/>
              </w:rPr>
              <w:t>Item 11)</w:t>
            </w:r>
          </w:p>
          <w:p w:rsidR="001C3A81" w:rsidRPr="00AA19BC" w:rsidRDefault="001C3A81" w:rsidP="00F77DC9">
            <w:pPr>
              <w:rPr>
                <w:rFonts w:cs="Arial"/>
                <w:b/>
                <w:szCs w:val="22"/>
              </w:rPr>
            </w:pPr>
          </w:p>
          <w:p w:rsidR="00DA31D1" w:rsidRPr="00AA19BC" w:rsidRDefault="00DA31D1" w:rsidP="00F77DC9">
            <w:pPr>
              <w:rPr>
                <w:rFonts w:cs="Arial"/>
                <w:b/>
                <w:szCs w:val="22"/>
              </w:rPr>
            </w:pPr>
          </w:p>
          <w:p w:rsidR="00DB35B1" w:rsidRPr="00AA19BC" w:rsidRDefault="00DB35B1" w:rsidP="00F77DC9">
            <w:pPr>
              <w:rPr>
                <w:rFonts w:cs="Arial"/>
                <w:b/>
                <w:szCs w:val="22"/>
              </w:rPr>
            </w:pPr>
          </w:p>
          <w:p w:rsidR="00DB35B1" w:rsidRPr="00AA19BC" w:rsidRDefault="00DB35B1" w:rsidP="00F77DC9">
            <w:pPr>
              <w:rPr>
                <w:rFonts w:cs="Arial"/>
                <w:b/>
                <w:szCs w:val="22"/>
              </w:rPr>
            </w:pPr>
          </w:p>
          <w:p w:rsidR="00DB35B1" w:rsidRPr="00AA19BC" w:rsidRDefault="00DB35B1" w:rsidP="00F77DC9">
            <w:pPr>
              <w:rPr>
                <w:rFonts w:cs="Arial"/>
                <w:b/>
                <w:szCs w:val="22"/>
              </w:rPr>
            </w:pPr>
          </w:p>
          <w:p w:rsidR="00713B80" w:rsidRPr="00AA19BC" w:rsidRDefault="00713B80" w:rsidP="00F77DC9">
            <w:pPr>
              <w:rPr>
                <w:rFonts w:cs="Arial"/>
                <w:b/>
                <w:szCs w:val="22"/>
              </w:rPr>
            </w:pPr>
          </w:p>
          <w:p w:rsidR="00DB35B1" w:rsidRPr="00AA19BC" w:rsidRDefault="00DB35B1" w:rsidP="00F77DC9">
            <w:pPr>
              <w:rPr>
                <w:rFonts w:cs="Arial"/>
                <w:b/>
                <w:szCs w:val="22"/>
              </w:rPr>
            </w:pPr>
          </w:p>
          <w:p w:rsidR="00DB35B1" w:rsidRPr="00AA19BC" w:rsidRDefault="00DB35B1" w:rsidP="00F77DC9">
            <w:pPr>
              <w:rPr>
                <w:rFonts w:cs="Arial"/>
                <w:b/>
                <w:szCs w:val="22"/>
              </w:rPr>
            </w:pPr>
          </w:p>
          <w:p w:rsidR="00D458C6" w:rsidRPr="00AA19BC" w:rsidRDefault="00D458C6" w:rsidP="00F77DC9">
            <w:pPr>
              <w:rPr>
                <w:rFonts w:cs="Arial"/>
                <w:b/>
                <w:szCs w:val="22"/>
              </w:rPr>
            </w:pPr>
          </w:p>
          <w:p w:rsidR="00D458C6" w:rsidRPr="00AA19BC" w:rsidRDefault="00D458C6" w:rsidP="00F77DC9">
            <w:pPr>
              <w:rPr>
                <w:rFonts w:cs="Arial"/>
                <w:b/>
                <w:szCs w:val="22"/>
              </w:rPr>
            </w:pPr>
          </w:p>
          <w:p w:rsidR="00D458C6" w:rsidRPr="00AA19BC" w:rsidRDefault="00D458C6" w:rsidP="00F77DC9">
            <w:pPr>
              <w:rPr>
                <w:rFonts w:cs="Arial"/>
                <w:b/>
                <w:szCs w:val="22"/>
              </w:rPr>
            </w:pPr>
          </w:p>
          <w:p w:rsidR="008C236F" w:rsidRPr="00AA19BC" w:rsidRDefault="008C236F" w:rsidP="00F77DC9">
            <w:pPr>
              <w:rPr>
                <w:rFonts w:cs="Arial"/>
                <w:b/>
                <w:szCs w:val="22"/>
              </w:rPr>
            </w:pPr>
          </w:p>
        </w:tc>
        <w:tc>
          <w:tcPr>
            <w:tcW w:w="9088" w:type="dxa"/>
          </w:tcPr>
          <w:p w:rsidR="008E6748" w:rsidRPr="00AA19BC" w:rsidRDefault="00382656" w:rsidP="00DD3089">
            <w:pPr>
              <w:tabs>
                <w:tab w:val="left" w:pos="-38"/>
              </w:tabs>
              <w:ind w:left="-38"/>
              <w:rPr>
                <w:rFonts w:cs="Arial"/>
                <w:b/>
                <w:szCs w:val="22"/>
              </w:rPr>
            </w:pPr>
            <w:r w:rsidRPr="00AA19BC">
              <w:rPr>
                <w:rFonts w:cs="Arial"/>
                <w:b/>
                <w:bCs/>
                <w:szCs w:val="22"/>
              </w:rPr>
              <w:lastRenderedPageBreak/>
              <w:t xml:space="preserve">ROLL CALL – </w:t>
            </w:r>
            <w:r w:rsidRPr="00AA19BC">
              <w:rPr>
                <w:rFonts w:cs="Arial"/>
                <w:b/>
                <w:szCs w:val="22"/>
              </w:rPr>
              <w:t>MEMBERS PRESENT:</w:t>
            </w:r>
            <w:r w:rsidR="007D5175">
              <w:rPr>
                <w:rFonts w:cs="Arial"/>
                <w:szCs w:val="22"/>
              </w:rPr>
              <w:t xml:space="preserve"> </w:t>
            </w:r>
            <w:r w:rsidR="00DD3089">
              <w:rPr>
                <w:rFonts w:cs="Arial"/>
                <w:szCs w:val="22"/>
              </w:rPr>
              <w:t>BARBER, GARDNER, NILLES, NOVAK, WANGSNESS</w:t>
            </w:r>
          </w:p>
          <w:p w:rsidR="006E145D" w:rsidRPr="00AA19BC" w:rsidRDefault="008E6748" w:rsidP="008E6748">
            <w:pPr>
              <w:tabs>
                <w:tab w:val="left" w:pos="-38"/>
                <w:tab w:val="left" w:pos="1350"/>
              </w:tabs>
              <w:ind w:left="1260" w:hanging="1350"/>
              <w:rPr>
                <w:rFonts w:cs="Arial"/>
                <w:b/>
                <w:szCs w:val="22"/>
              </w:rPr>
            </w:pPr>
            <w:r w:rsidRPr="00AA19BC">
              <w:rPr>
                <w:rFonts w:cs="Arial"/>
                <w:b/>
                <w:szCs w:val="22"/>
              </w:rPr>
              <w:tab/>
              <w:t>MEMBERS ABSENT:</w:t>
            </w:r>
            <w:r w:rsidR="00E372E4" w:rsidRPr="00AA19BC">
              <w:rPr>
                <w:rFonts w:cs="Arial"/>
                <w:szCs w:val="22"/>
              </w:rPr>
              <w:t xml:space="preserve">  </w:t>
            </w:r>
            <w:r w:rsidR="007D5175">
              <w:rPr>
                <w:rFonts w:cs="Arial"/>
                <w:szCs w:val="22"/>
              </w:rPr>
              <w:t>ANDERSON</w:t>
            </w:r>
            <w:r w:rsidR="00DA238D">
              <w:rPr>
                <w:rFonts w:cs="Arial"/>
                <w:szCs w:val="22"/>
              </w:rPr>
              <w:t xml:space="preserve">, </w:t>
            </w:r>
            <w:r w:rsidR="00DD3089">
              <w:rPr>
                <w:rFonts w:cs="Arial"/>
                <w:szCs w:val="22"/>
              </w:rPr>
              <w:t>ASHBY</w:t>
            </w:r>
          </w:p>
          <w:p w:rsidR="00581D2C" w:rsidRPr="00AA19BC" w:rsidRDefault="008E6748" w:rsidP="00830AD4">
            <w:pPr>
              <w:rPr>
                <w:rFonts w:cs="Arial"/>
                <w:szCs w:val="22"/>
              </w:rPr>
            </w:pPr>
            <w:r w:rsidRPr="00AA19BC">
              <w:rPr>
                <w:rFonts w:cs="Arial"/>
                <w:szCs w:val="22"/>
              </w:rPr>
              <w:t xml:space="preserve">Chairperson, </w:t>
            </w:r>
            <w:r w:rsidR="00DD3089">
              <w:rPr>
                <w:rFonts w:cs="Arial"/>
                <w:szCs w:val="22"/>
              </w:rPr>
              <w:t>Jeff Wangsness</w:t>
            </w:r>
            <w:r w:rsidRPr="00AA19BC">
              <w:rPr>
                <w:rFonts w:cs="Arial"/>
                <w:szCs w:val="22"/>
              </w:rPr>
              <w:t xml:space="preserve">, called the meeting to order.  </w:t>
            </w:r>
            <w:r w:rsidR="00BF70BB">
              <w:rPr>
                <w:rFonts w:cs="Arial"/>
                <w:szCs w:val="22"/>
              </w:rPr>
              <w:t xml:space="preserve">Present from the City of Ankeny were Airport Board Manager, Paul Moritz; Jennifer Sease, </w:t>
            </w:r>
            <w:r w:rsidR="00935A02" w:rsidRPr="00AA19BC">
              <w:rPr>
                <w:rFonts w:cs="Arial"/>
                <w:szCs w:val="22"/>
              </w:rPr>
              <w:t>A</w:t>
            </w:r>
            <w:r w:rsidR="00D40380">
              <w:rPr>
                <w:rFonts w:cs="Arial"/>
                <w:szCs w:val="22"/>
              </w:rPr>
              <w:t>dministrative Services Director;</w:t>
            </w:r>
            <w:r w:rsidR="00E52635">
              <w:rPr>
                <w:rFonts w:cs="Arial"/>
                <w:szCs w:val="22"/>
              </w:rPr>
              <w:t xml:space="preserve"> </w:t>
            </w:r>
            <w:r w:rsidR="00E52635" w:rsidRPr="00DA238D">
              <w:rPr>
                <w:rFonts w:cs="Arial"/>
                <w:szCs w:val="22"/>
              </w:rPr>
              <w:t>Diane Klemme, Records Clerk</w:t>
            </w:r>
            <w:r w:rsidRPr="00DA238D">
              <w:rPr>
                <w:rFonts w:cs="Arial"/>
                <w:szCs w:val="22"/>
              </w:rPr>
              <w:t>.  Attorney, Amy Beattie</w:t>
            </w:r>
            <w:r w:rsidR="00980F83" w:rsidRPr="00DA238D">
              <w:rPr>
                <w:rFonts w:cs="Arial"/>
                <w:szCs w:val="22"/>
              </w:rPr>
              <w:t xml:space="preserve"> was present. </w:t>
            </w:r>
            <w:r w:rsidR="00E372E4" w:rsidRPr="00DA238D">
              <w:rPr>
                <w:rFonts w:cs="Arial"/>
                <w:szCs w:val="22"/>
              </w:rPr>
              <w:t>Dan Stull</w:t>
            </w:r>
            <w:r w:rsidR="003E711C" w:rsidRPr="00DA238D">
              <w:rPr>
                <w:rFonts w:cs="Arial"/>
                <w:szCs w:val="22"/>
              </w:rPr>
              <w:t xml:space="preserve"> </w:t>
            </w:r>
            <w:r w:rsidR="008F2E3A">
              <w:rPr>
                <w:rFonts w:cs="Arial"/>
                <w:szCs w:val="22"/>
              </w:rPr>
              <w:t>was</w:t>
            </w:r>
            <w:r w:rsidRPr="00DA238D">
              <w:rPr>
                <w:rFonts w:cs="Arial"/>
                <w:szCs w:val="22"/>
              </w:rPr>
              <w:t xml:space="preserve"> </w:t>
            </w:r>
            <w:r w:rsidRPr="00AA19BC">
              <w:rPr>
                <w:rFonts w:cs="Arial"/>
                <w:szCs w:val="22"/>
              </w:rPr>
              <w:t xml:space="preserve">present from EXEC 1. Representing McClure Engineering </w:t>
            </w:r>
            <w:r w:rsidR="00F93A03" w:rsidRPr="00DA238D">
              <w:rPr>
                <w:rFonts w:cs="Arial"/>
                <w:szCs w:val="22"/>
              </w:rPr>
              <w:t>was</w:t>
            </w:r>
            <w:r w:rsidR="00A449DC" w:rsidRPr="00DA238D">
              <w:rPr>
                <w:rFonts w:cs="Arial"/>
                <w:szCs w:val="22"/>
              </w:rPr>
              <w:t xml:space="preserve"> </w:t>
            </w:r>
            <w:r w:rsidR="00DA238D" w:rsidRPr="00AA19BC">
              <w:rPr>
                <w:rFonts w:cs="Arial"/>
                <w:szCs w:val="22"/>
              </w:rPr>
              <w:t>Jay Pudenz</w:t>
            </w:r>
            <w:r w:rsidR="00F93A03">
              <w:rPr>
                <w:rFonts w:cs="Arial"/>
                <w:szCs w:val="22"/>
              </w:rPr>
              <w:t xml:space="preserve">. </w:t>
            </w:r>
          </w:p>
          <w:p w:rsidR="00A449DC" w:rsidRPr="00AA19BC" w:rsidRDefault="00A449DC" w:rsidP="00830AD4">
            <w:pPr>
              <w:rPr>
                <w:rFonts w:cs="Arial"/>
                <w:szCs w:val="22"/>
              </w:rPr>
            </w:pPr>
          </w:p>
          <w:p w:rsidR="00830AD4" w:rsidRPr="00AA19BC" w:rsidRDefault="00830AD4" w:rsidP="00830AD4">
            <w:pPr>
              <w:rPr>
                <w:rFonts w:cs="Arial"/>
                <w:b/>
                <w:szCs w:val="22"/>
              </w:rPr>
            </w:pPr>
            <w:r w:rsidRPr="00AA19BC">
              <w:rPr>
                <w:rFonts w:cs="Arial"/>
                <w:b/>
                <w:szCs w:val="22"/>
              </w:rPr>
              <w:t>PERFECTING AND</w:t>
            </w:r>
            <w:r w:rsidR="00F717F8" w:rsidRPr="00AA19BC">
              <w:rPr>
                <w:rFonts w:cs="Arial"/>
                <w:b/>
                <w:szCs w:val="22"/>
              </w:rPr>
              <w:t xml:space="preserve"> APPROVAL OF THE AGENDA WITH</w:t>
            </w:r>
            <w:r w:rsidR="0005525F">
              <w:rPr>
                <w:rFonts w:cs="Arial"/>
                <w:b/>
                <w:szCs w:val="22"/>
              </w:rPr>
              <w:t>OUT</w:t>
            </w:r>
            <w:r w:rsidR="00DF72A6">
              <w:rPr>
                <w:rFonts w:cs="Arial"/>
                <w:b/>
                <w:szCs w:val="22"/>
              </w:rPr>
              <w:t xml:space="preserve"> </w:t>
            </w:r>
            <w:r w:rsidR="00F717F8" w:rsidRPr="00AA19BC">
              <w:rPr>
                <w:rFonts w:cs="Arial"/>
                <w:b/>
                <w:szCs w:val="22"/>
              </w:rPr>
              <w:t>AMENDMENT</w:t>
            </w:r>
            <w:r w:rsidR="004A7407" w:rsidRPr="00AA19BC">
              <w:rPr>
                <w:rFonts w:cs="Arial"/>
                <w:b/>
                <w:szCs w:val="22"/>
              </w:rPr>
              <w:t>.</w:t>
            </w:r>
          </w:p>
          <w:p w:rsidR="00830AD4" w:rsidRPr="00DA238D" w:rsidRDefault="008E6748" w:rsidP="00AD0FAF">
            <w:pPr>
              <w:rPr>
                <w:rFonts w:cs="Arial"/>
                <w:szCs w:val="22"/>
              </w:rPr>
            </w:pPr>
            <w:r w:rsidRPr="00DA238D">
              <w:rPr>
                <w:rFonts w:cs="Arial"/>
                <w:szCs w:val="22"/>
              </w:rPr>
              <w:t xml:space="preserve">It was moved by </w:t>
            </w:r>
            <w:r w:rsidR="0092465E">
              <w:rPr>
                <w:rFonts w:cs="Arial"/>
                <w:szCs w:val="22"/>
              </w:rPr>
              <w:t>Jake Nilles</w:t>
            </w:r>
            <w:r w:rsidR="00DF72A6">
              <w:rPr>
                <w:rFonts w:cs="Arial"/>
                <w:szCs w:val="22"/>
              </w:rPr>
              <w:t xml:space="preserve"> </w:t>
            </w:r>
            <w:r w:rsidR="00523478">
              <w:rPr>
                <w:rFonts w:cs="Arial"/>
                <w:szCs w:val="22"/>
              </w:rPr>
              <w:t xml:space="preserve">and seconded by </w:t>
            </w:r>
            <w:r w:rsidR="0092465E">
              <w:rPr>
                <w:rFonts w:cs="Arial"/>
                <w:szCs w:val="22"/>
              </w:rPr>
              <w:t>John Barber</w:t>
            </w:r>
            <w:r w:rsidR="00F717F8" w:rsidRPr="00DA238D">
              <w:rPr>
                <w:rFonts w:cs="Arial"/>
                <w:szCs w:val="22"/>
              </w:rPr>
              <w:t xml:space="preserve"> to approve the agenda with</w:t>
            </w:r>
            <w:r w:rsidR="00AA39F0">
              <w:rPr>
                <w:rFonts w:cs="Arial"/>
                <w:szCs w:val="22"/>
              </w:rPr>
              <w:t>out</w:t>
            </w:r>
            <w:r w:rsidR="00523478">
              <w:rPr>
                <w:rFonts w:cs="Arial"/>
                <w:szCs w:val="22"/>
              </w:rPr>
              <w:t xml:space="preserve"> </w:t>
            </w:r>
            <w:r w:rsidRPr="00DA238D">
              <w:rPr>
                <w:rFonts w:cs="Arial"/>
                <w:szCs w:val="22"/>
              </w:rPr>
              <w:t>amendment</w:t>
            </w:r>
            <w:r w:rsidR="00523478">
              <w:rPr>
                <w:rFonts w:cs="Arial"/>
                <w:szCs w:val="22"/>
              </w:rPr>
              <w:t xml:space="preserve"> </w:t>
            </w:r>
            <w:r w:rsidRPr="00DA238D">
              <w:rPr>
                <w:rFonts w:cs="Arial"/>
                <w:szCs w:val="22"/>
              </w:rPr>
              <w:t xml:space="preserve">VOTE: YEA:  </w:t>
            </w:r>
            <w:r w:rsidR="0092465E">
              <w:rPr>
                <w:rFonts w:cs="Arial"/>
                <w:szCs w:val="22"/>
              </w:rPr>
              <w:t>NILLES, BARBER</w:t>
            </w:r>
            <w:r w:rsidR="00523478">
              <w:rPr>
                <w:rFonts w:cs="Arial"/>
                <w:szCs w:val="22"/>
              </w:rPr>
              <w:t>, GARDNER</w:t>
            </w:r>
            <w:r w:rsidR="004551C5">
              <w:rPr>
                <w:rFonts w:cs="Arial"/>
                <w:szCs w:val="22"/>
              </w:rPr>
              <w:t xml:space="preserve">, </w:t>
            </w:r>
            <w:r w:rsidR="0092465E">
              <w:rPr>
                <w:rFonts w:cs="Arial"/>
                <w:szCs w:val="22"/>
              </w:rPr>
              <w:t xml:space="preserve">NOVAK, </w:t>
            </w:r>
            <w:r w:rsidR="004551C5">
              <w:rPr>
                <w:rFonts w:cs="Arial"/>
                <w:szCs w:val="22"/>
              </w:rPr>
              <w:t>WANGSNESS</w:t>
            </w:r>
          </w:p>
          <w:p w:rsidR="00F93A03" w:rsidRPr="00AA19BC" w:rsidRDefault="00F93A03" w:rsidP="00AD0FAF">
            <w:pPr>
              <w:rPr>
                <w:rFonts w:cs="Arial"/>
                <w:b/>
                <w:szCs w:val="22"/>
              </w:rPr>
            </w:pPr>
          </w:p>
          <w:p w:rsidR="00675ED7" w:rsidRDefault="00325161" w:rsidP="00F93A03">
            <w:pPr>
              <w:rPr>
                <w:rFonts w:cs="Arial"/>
                <w:b/>
                <w:szCs w:val="22"/>
              </w:rPr>
            </w:pPr>
            <w:r w:rsidRPr="00AA19BC">
              <w:rPr>
                <w:rFonts w:cs="Arial"/>
                <w:b/>
                <w:szCs w:val="22"/>
              </w:rPr>
              <w:t>AUDIENCE WITH VISITORS</w:t>
            </w:r>
            <w:r w:rsidR="003E711C" w:rsidRPr="00AA19BC">
              <w:rPr>
                <w:rFonts w:cs="Arial"/>
                <w:b/>
                <w:szCs w:val="22"/>
              </w:rPr>
              <w:t xml:space="preserve"> </w:t>
            </w:r>
            <w:r w:rsidR="0095695F">
              <w:rPr>
                <w:rFonts w:cs="Arial"/>
                <w:b/>
                <w:szCs w:val="22"/>
              </w:rPr>
              <w:t xml:space="preserve">– </w:t>
            </w:r>
            <w:r w:rsidR="00713F6B">
              <w:rPr>
                <w:rFonts w:cs="Arial"/>
                <w:b/>
                <w:szCs w:val="22"/>
              </w:rPr>
              <w:t xml:space="preserve">Nick Lambert with Van Wall </w:t>
            </w:r>
            <w:r w:rsidR="00470071">
              <w:rPr>
                <w:rFonts w:cs="Arial"/>
                <w:b/>
                <w:szCs w:val="22"/>
              </w:rPr>
              <w:t>Group</w:t>
            </w:r>
          </w:p>
          <w:p w:rsidR="003B0505" w:rsidRPr="00713F6B" w:rsidRDefault="00713F6B" w:rsidP="0005525F">
            <w:pPr>
              <w:rPr>
                <w:rFonts w:cs="Arial"/>
                <w:bCs/>
                <w:szCs w:val="22"/>
              </w:rPr>
            </w:pPr>
            <w:r>
              <w:rPr>
                <w:bCs/>
              </w:rPr>
              <w:t>Nick Lambert, a pilot with Van Wall group</w:t>
            </w:r>
            <w:r w:rsidR="002D6C7A">
              <w:rPr>
                <w:bCs/>
              </w:rPr>
              <w:t xml:space="preserve">, </w:t>
            </w:r>
            <w:r w:rsidR="004551C5">
              <w:rPr>
                <w:bCs/>
              </w:rPr>
              <w:t xml:space="preserve">spoke </w:t>
            </w:r>
            <w:r w:rsidR="0095695F">
              <w:rPr>
                <w:bCs/>
              </w:rPr>
              <w:t xml:space="preserve">on the possibility </w:t>
            </w:r>
            <w:r>
              <w:rPr>
                <w:bCs/>
              </w:rPr>
              <w:t>of Van Wall building a</w:t>
            </w:r>
            <w:r w:rsidR="00B30B1A">
              <w:rPr>
                <w:bCs/>
              </w:rPr>
              <w:t xml:space="preserve"> 120x80 hangar at the airport. </w:t>
            </w:r>
            <w:r w:rsidR="00713020">
              <w:rPr>
                <w:bCs/>
              </w:rPr>
              <w:t xml:space="preserve">Paul Moritz explained the schedule of the second infrastructure improvements that are planned.  If there is interest from them to build the hangar, the Board might be able to find a way to advance the schedule.  Mr. Lambert is to review the lease agreement and will be in communication with Paul Moritz with their final decision. </w:t>
            </w:r>
          </w:p>
          <w:p w:rsidR="00E23FD9" w:rsidRDefault="00E23FD9" w:rsidP="0005525F">
            <w:pPr>
              <w:rPr>
                <w:rFonts w:cs="Arial"/>
                <w:b/>
                <w:bCs/>
                <w:szCs w:val="22"/>
              </w:rPr>
            </w:pPr>
          </w:p>
          <w:p w:rsidR="001D0509" w:rsidRPr="00AA19BC" w:rsidRDefault="00FA4C82" w:rsidP="00AD0FAF">
            <w:pPr>
              <w:rPr>
                <w:rFonts w:cs="Arial"/>
                <w:b/>
                <w:szCs w:val="22"/>
              </w:rPr>
            </w:pPr>
            <w:r w:rsidRPr="00AA19BC">
              <w:rPr>
                <w:rFonts w:cs="Arial"/>
                <w:b/>
                <w:szCs w:val="22"/>
              </w:rPr>
              <w:t>F</w:t>
            </w:r>
            <w:r w:rsidR="001D0509" w:rsidRPr="00AA19BC">
              <w:rPr>
                <w:rFonts w:cs="Arial"/>
                <w:b/>
                <w:szCs w:val="22"/>
              </w:rPr>
              <w:t>BO REPORT</w:t>
            </w:r>
            <w:r w:rsidR="00B52383" w:rsidRPr="00AA19BC">
              <w:rPr>
                <w:rFonts w:cs="Arial"/>
                <w:b/>
                <w:szCs w:val="22"/>
              </w:rPr>
              <w:t xml:space="preserve"> </w:t>
            </w:r>
          </w:p>
          <w:p w:rsidR="001D0509" w:rsidRPr="00AA19BC" w:rsidRDefault="0088291F" w:rsidP="00AD0FAF">
            <w:pPr>
              <w:rPr>
                <w:rFonts w:cs="Arial"/>
                <w:b/>
                <w:szCs w:val="22"/>
              </w:rPr>
            </w:pPr>
            <w:r w:rsidRPr="00AA19BC">
              <w:rPr>
                <w:rFonts w:cs="Arial"/>
                <w:b/>
                <w:szCs w:val="22"/>
              </w:rPr>
              <w:t>Fuel Report</w:t>
            </w:r>
            <w:r w:rsidR="00E23FD9">
              <w:rPr>
                <w:rFonts w:cs="Arial"/>
                <w:b/>
                <w:szCs w:val="22"/>
              </w:rPr>
              <w:t xml:space="preserve"> </w:t>
            </w:r>
          </w:p>
          <w:p w:rsidR="001D0509" w:rsidRPr="00AA19BC" w:rsidRDefault="0088291F" w:rsidP="00AD0FAF">
            <w:pPr>
              <w:rPr>
                <w:rFonts w:cs="Arial"/>
                <w:b/>
                <w:szCs w:val="22"/>
              </w:rPr>
            </w:pPr>
            <w:r w:rsidRPr="00AA19BC">
              <w:rPr>
                <w:rFonts w:cs="Arial"/>
                <w:b/>
                <w:szCs w:val="22"/>
              </w:rPr>
              <w:t>Inspection Report</w:t>
            </w:r>
          </w:p>
          <w:p w:rsidR="001D0509" w:rsidRPr="00AA19BC" w:rsidRDefault="0088291F" w:rsidP="00AD0FAF">
            <w:pPr>
              <w:rPr>
                <w:rFonts w:cs="Arial"/>
                <w:b/>
                <w:szCs w:val="22"/>
              </w:rPr>
            </w:pPr>
            <w:r w:rsidRPr="00AA19BC">
              <w:rPr>
                <w:rFonts w:cs="Arial"/>
                <w:b/>
                <w:szCs w:val="22"/>
              </w:rPr>
              <w:t>Hangar tenant waiting list report</w:t>
            </w:r>
          </w:p>
          <w:p w:rsidR="00C1737A" w:rsidRDefault="0088291F" w:rsidP="00AD0FAF">
            <w:pPr>
              <w:rPr>
                <w:rFonts w:cs="Arial"/>
                <w:b/>
                <w:szCs w:val="22"/>
              </w:rPr>
            </w:pPr>
            <w:r w:rsidRPr="00AA19BC">
              <w:rPr>
                <w:rFonts w:cs="Arial"/>
                <w:b/>
                <w:szCs w:val="22"/>
              </w:rPr>
              <w:t>Tenant concerns and response report</w:t>
            </w:r>
          </w:p>
          <w:p w:rsidR="00A5565C" w:rsidRPr="00AA19BC" w:rsidRDefault="00A5565C" w:rsidP="00AD0FAF">
            <w:pPr>
              <w:rPr>
                <w:rFonts w:cs="Arial"/>
                <w:b/>
                <w:szCs w:val="22"/>
              </w:rPr>
            </w:pPr>
            <w:r>
              <w:rPr>
                <w:rFonts w:cs="Arial"/>
                <w:b/>
                <w:szCs w:val="22"/>
              </w:rPr>
              <w:t>South Fence Connection to Terminal Building – Relocation Proposal</w:t>
            </w:r>
          </w:p>
          <w:p w:rsidR="003C7727" w:rsidRDefault="003C7727" w:rsidP="00B52383">
            <w:pPr>
              <w:rPr>
                <w:rFonts w:cs="Arial"/>
                <w:b/>
                <w:szCs w:val="22"/>
              </w:rPr>
            </w:pPr>
          </w:p>
          <w:p w:rsidR="00B52383" w:rsidRPr="00AA19BC" w:rsidRDefault="00B52383" w:rsidP="00B52383">
            <w:pPr>
              <w:rPr>
                <w:rFonts w:cs="Arial"/>
                <w:b/>
                <w:szCs w:val="22"/>
              </w:rPr>
            </w:pPr>
            <w:r w:rsidRPr="00AA19BC">
              <w:rPr>
                <w:rFonts w:cs="Arial"/>
                <w:b/>
                <w:szCs w:val="22"/>
              </w:rPr>
              <w:t>FINANCE / BUDGET REPORT</w:t>
            </w:r>
          </w:p>
          <w:p w:rsidR="00851042" w:rsidRPr="00F63EB9" w:rsidRDefault="00F63EB9" w:rsidP="00AD0FAF">
            <w:pPr>
              <w:rPr>
                <w:rFonts w:cs="Arial"/>
                <w:szCs w:val="22"/>
              </w:rPr>
            </w:pPr>
            <w:r>
              <w:rPr>
                <w:rFonts w:cs="Arial"/>
                <w:szCs w:val="22"/>
              </w:rPr>
              <w:t>Paul Novak</w:t>
            </w:r>
            <w:r w:rsidR="00D66002">
              <w:rPr>
                <w:rFonts w:cs="Arial"/>
                <w:szCs w:val="22"/>
              </w:rPr>
              <w:t xml:space="preserve"> reported </w:t>
            </w:r>
            <w:r w:rsidR="00F04C9B">
              <w:rPr>
                <w:rFonts w:cs="Arial"/>
                <w:szCs w:val="22"/>
              </w:rPr>
              <w:t>th</w:t>
            </w:r>
            <w:r>
              <w:rPr>
                <w:rFonts w:cs="Arial"/>
                <w:szCs w:val="22"/>
              </w:rPr>
              <w:t xml:space="preserve">at </w:t>
            </w:r>
            <w:r w:rsidR="00891974">
              <w:rPr>
                <w:rFonts w:cs="Arial"/>
                <w:szCs w:val="22"/>
              </w:rPr>
              <w:t>we will be changing to Great Western Bank at the end of the month.  The bond payment will be paid at the end of the month with principal and interest.  The auditor’s report is in process.</w:t>
            </w:r>
          </w:p>
          <w:p w:rsidR="00E3346E" w:rsidRDefault="00E3346E" w:rsidP="00AD0FAF">
            <w:pPr>
              <w:rPr>
                <w:rFonts w:cs="Arial"/>
                <w:b/>
                <w:szCs w:val="22"/>
              </w:rPr>
            </w:pPr>
          </w:p>
          <w:p w:rsidR="00B27B6D" w:rsidRPr="00AA19BC" w:rsidRDefault="00B27B6D" w:rsidP="00AD0FAF">
            <w:pPr>
              <w:rPr>
                <w:rFonts w:cs="Arial"/>
                <w:b/>
                <w:szCs w:val="22"/>
              </w:rPr>
            </w:pPr>
            <w:r w:rsidRPr="00AA19BC">
              <w:rPr>
                <w:rFonts w:cs="Arial"/>
                <w:b/>
                <w:szCs w:val="22"/>
              </w:rPr>
              <w:t>CONSENT AGENDA ITEMS</w:t>
            </w:r>
          </w:p>
          <w:p w:rsidR="008E6748" w:rsidRPr="00AA19BC" w:rsidRDefault="008E6748" w:rsidP="008C7362">
            <w:pPr>
              <w:rPr>
                <w:rFonts w:cs="Arial"/>
                <w:b/>
                <w:szCs w:val="22"/>
              </w:rPr>
            </w:pPr>
            <w:r w:rsidRPr="00AA19BC">
              <w:rPr>
                <w:rFonts w:cs="Arial"/>
                <w:b/>
                <w:szCs w:val="22"/>
              </w:rPr>
              <w:t>CA-1</w:t>
            </w:r>
            <w:r w:rsidRPr="00AA19BC">
              <w:rPr>
                <w:rFonts w:cs="Arial"/>
                <w:szCs w:val="22"/>
              </w:rPr>
              <w:t xml:space="preserve"> </w:t>
            </w:r>
            <w:r w:rsidR="00DA5B10" w:rsidRPr="00AA19BC">
              <w:rPr>
                <w:rFonts w:cs="Arial"/>
                <w:b/>
                <w:szCs w:val="22"/>
              </w:rPr>
              <w:t xml:space="preserve">Approval of </w:t>
            </w:r>
            <w:r w:rsidR="003E2EB2">
              <w:rPr>
                <w:rFonts w:cs="Arial"/>
                <w:b/>
                <w:bCs/>
                <w:szCs w:val="22"/>
              </w:rPr>
              <w:t>October</w:t>
            </w:r>
            <w:r w:rsidR="006D4A98">
              <w:rPr>
                <w:rFonts w:cs="Arial"/>
                <w:b/>
                <w:bCs/>
                <w:szCs w:val="22"/>
              </w:rPr>
              <w:t xml:space="preserve"> </w:t>
            </w:r>
            <w:r w:rsidR="003E2EB2">
              <w:rPr>
                <w:rFonts w:cs="Arial"/>
                <w:b/>
                <w:bCs/>
                <w:szCs w:val="22"/>
              </w:rPr>
              <w:t>4</w:t>
            </w:r>
            <w:r w:rsidR="00DA5B10" w:rsidRPr="00AA19BC">
              <w:rPr>
                <w:rFonts w:cs="Arial"/>
                <w:b/>
                <w:szCs w:val="22"/>
              </w:rPr>
              <w:t>, 2018 minutes.</w:t>
            </w:r>
          </w:p>
          <w:p w:rsidR="005C583A" w:rsidRPr="00AA19BC" w:rsidRDefault="008E6748" w:rsidP="00F04C9B">
            <w:pPr>
              <w:ind w:left="592" w:hanging="592"/>
              <w:rPr>
                <w:rFonts w:cs="Arial"/>
                <w:b/>
                <w:bCs/>
                <w:szCs w:val="22"/>
              </w:rPr>
            </w:pPr>
            <w:r w:rsidRPr="00E52635">
              <w:rPr>
                <w:rFonts w:cs="Arial"/>
                <w:b/>
                <w:szCs w:val="22"/>
              </w:rPr>
              <w:t>CA-</w:t>
            </w:r>
            <w:r w:rsidR="008C7362" w:rsidRPr="00E52635">
              <w:rPr>
                <w:rFonts w:cs="Arial"/>
                <w:b/>
                <w:szCs w:val="22"/>
              </w:rPr>
              <w:t>2</w:t>
            </w:r>
            <w:r w:rsidRPr="00E52635">
              <w:rPr>
                <w:rFonts w:cs="Arial"/>
                <w:b/>
                <w:szCs w:val="22"/>
              </w:rPr>
              <w:t xml:space="preserve"> </w:t>
            </w:r>
            <w:r w:rsidR="00E52635" w:rsidRPr="00E52635">
              <w:rPr>
                <w:rFonts w:cs="Arial"/>
                <w:b/>
                <w:bCs/>
                <w:szCs w:val="22"/>
              </w:rPr>
              <w:t xml:space="preserve">Consider motion to approve </w:t>
            </w:r>
            <w:r w:rsidR="00F63EB9">
              <w:rPr>
                <w:rFonts w:cs="Arial"/>
                <w:b/>
                <w:bCs/>
                <w:szCs w:val="22"/>
              </w:rPr>
              <w:t xml:space="preserve">payment </w:t>
            </w:r>
            <w:r w:rsidR="006D4A98">
              <w:rPr>
                <w:rFonts w:cs="Arial"/>
                <w:b/>
                <w:bCs/>
                <w:szCs w:val="22"/>
              </w:rPr>
              <w:t>#</w:t>
            </w:r>
            <w:r w:rsidR="003E2EB2">
              <w:rPr>
                <w:rFonts w:cs="Arial"/>
                <w:b/>
                <w:bCs/>
                <w:szCs w:val="22"/>
              </w:rPr>
              <w:t>9</w:t>
            </w:r>
            <w:r w:rsidR="006D4A98">
              <w:rPr>
                <w:rFonts w:cs="Arial"/>
                <w:b/>
                <w:bCs/>
                <w:szCs w:val="22"/>
              </w:rPr>
              <w:t xml:space="preserve"> </w:t>
            </w:r>
            <w:r w:rsidR="00F63EB9">
              <w:rPr>
                <w:rFonts w:cs="Arial"/>
                <w:b/>
                <w:bCs/>
                <w:szCs w:val="22"/>
              </w:rPr>
              <w:t>t</w:t>
            </w:r>
            <w:r w:rsidR="006D4A98">
              <w:rPr>
                <w:rFonts w:cs="Arial"/>
                <w:b/>
                <w:bCs/>
                <w:szCs w:val="22"/>
              </w:rPr>
              <w:t xml:space="preserve">o McClure Engineering Co., for services that include </w:t>
            </w:r>
            <w:r w:rsidR="003E2EB2">
              <w:rPr>
                <w:rFonts w:cs="Arial"/>
                <w:b/>
                <w:bCs/>
                <w:szCs w:val="22"/>
              </w:rPr>
              <w:t>General On-Call Engineering Services in the amount of $8,965.00.</w:t>
            </w:r>
            <w:r w:rsidR="006D4A98">
              <w:rPr>
                <w:rFonts w:cs="Arial"/>
                <w:b/>
                <w:bCs/>
                <w:szCs w:val="22"/>
              </w:rPr>
              <w:t xml:space="preserve"> </w:t>
            </w:r>
          </w:p>
          <w:p w:rsidR="006D4A98" w:rsidRPr="00AA19BC" w:rsidRDefault="0038760F" w:rsidP="006D4A98">
            <w:pPr>
              <w:ind w:left="592" w:hanging="592"/>
              <w:rPr>
                <w:rFonts w:cs="Arial"/>
                <w:b/>
                <w:bCs/>
                <w:szCs w:val="22"/>
              </w:rPr>
            </w:pPr>
            <w:r w:rsidRPr="00E52635">
              <w:rPr>
                <w:rFonts w:cs="Arial"/>
                <w:b/>
                <w:szCs w:val="22"/>
              </w:rPr>
              <w:t>CA-</w:t>
            </w:r>
            <w:r w:rsidR="008C7362" w:rsidRPr="00E52635">
              <w:rPr>
                <w:rFonts w:cs="Arial"/>
                <w:b/>
                <w:szCs w:val="22"/>
              </w:rPr>
              <w:t>3</w:t>
            </w:r>
            <w:r w:rsidRPr="00E52635">
              <w:rPr>
                <w:rFonts w:cs="Arial"/>
                <w:b/>
                <w:szCs w:val="22"/>
              </w:rPr>
              <w:t xml:space="preserve"> </w:t>
            </w:r>
            <w:r w:rsidR="006D4A98" w:rsidRPr="00E52635">
              <w:rPr>
                <w:rFonts w:cs="Arial"/>
                <w:b/>
                <w:bCs/>
                <w:szCs w:val="22"/>
              </w:rPr>
              <w:t xml:space="preserve">Consider motion to approve </w:t>
            </w:r>
            <w:r w:rsidR="006D4A98">
              <w:rPr>
                <w:rFonts w:cs="Arial"/>
                <w:b/>
                <w:bCs/>
                <w:szCs w:val="22"/>
              </w:rPr>
              <w:t>payment #</w:t>
            </w:r>
            <w:r w:rsidR="003E2EB2">
              <w:rPr>
                <w:rFonts w:cs="Arial"/>
                <w:b/>
                <w:bCs/>
                <w:szCs w:val="22"/>
              </w:rPr>
              <w:t>5</w:t>
            </w:r>
            <w:r w:rsidR="006D4A98">
              <w:rPr>
                <w:rFonts w:cs="Arial"/>
                <w:b/>
                <w:bCs/>
                <w:szCs w:val="22"/>
              </w:rPr>
              <w:t xml:space="preserve"> to McClure Engineering Co., for </w:t>
            </w:r>
            <w:r w:rsidR="003E2EB2">
              <w:rPr>
                <w:rFonts w:cs="Arial"/>
                <w:b/>
                <w:bCs/>
                <w:szCs w:val="22"/>
              </w:rPr>
              <w:t>services that include South Apron Access Road and Utilities – Phase 1 (design/bidding services) in the amount of $9,058.08.</w:t>
            </w:r>
          </w:p>
          <w:p w:rsidR="00E52635" w:rsidRPr="00E52635" w:rsidRDefault="008C7362" w:rsidP="00E52635">
            <w:pPr>
              <w:pStyle w:val="ListParagraph"/>
              <w:ind w:left="592" w:hanging="592"/>
              <w:rPr>
                <w:rFonts w:ascii="Arial" w:hAnsi="Arial" w:cs="Arial"/>
                <w:b/>
                <w:bCs/>
                <w:sz w:val="22"/>
                <w:szCs w:val="22"/>
              </w:rPr>
            </w:pPr>
            <w:r w:rsidRPr="00E52635">
              <w:rPr>
                <w:rFonts w:ascii="Arial" w:hAnsi="Arial" w:cs="Arial"/>
                <w:b/>
                <w:sz w:val="22"/>
                <w:szCs w:val="22"/>
              </w:rPr>
              <w:t xml:space="preserve">CA-4 </w:t>
            </w:r>
            <w:r w:rsidR="00E52635" w:rsidRPr="00E52635">
              <w:rPr>
                <w:rFonts w:ascii="Arial" w:hAnsi="Arial" w:cs="Arial"/>
                <w:b/>
                <w:bCs/>
                <w:sz w:val="22"/>
                <w:szCs w:val="22"/>
              </w:rPr>
              <w:t>Consider motion to approve payment #</w:t>
            </w:r>
            <w:r w:rsidR="003E2EB2">
              <w:rPr>
                <w:rFonts w:ascii="Arial" w:hAnsi="Arial" w:cs="Arial"/>
                <w:b/>
                <w:bCs/>
                <w:sz w:val="22"/>
                <w:szCs w:val="22"/>
              </w:rPr>
              <w:t>9</w:t>
            </w:r>
            <w:r w:rsidR="00435487">
              <w:rPr>
                <w:rFonts w:ascii="Arial" w:hAnsi="Arial" w:cs="Arial"/>
                <w:b/>
                <w:bCs/>
                <w:sz w:val="22"/>
                <w:szCs w:val="22"/>
              </w:rPr>
              <w:t>, FY2019 expenses</w:t>
            </w:r>
            <w:r w:rsidR="00E52635" w:rsidRPr="00E52635">
              <w:rPr>
                <w:rFonts w:ascii="Arial" w:hAnsi="Arial" w:cs="Arial"/>
                <w:b/>
                <w:bCs/>
                <w:sz w:val="22"/>
                <w:szCs w:val="22"/>
              </w:rPr>
              <w:t xml:space="preserve"> to the City of Ankeny, for services for the SE Convenience Blvd. Extension Project, RISE, in the amount of $</w:t>
            </w:r>
            <w:r w:rsidR="00F77671">
              <w:rPr>
                <w:rFonts w:ascii="Arial" w:hAnsi="Arial" w:cs="Arial"/>
                <w:b/>
                <w:bCs/>
                <w:sz w:val="22"/>
                <w:szCs w:val="22"/>
              </w:rPr>
              <w:t>121,339.74</w:t>
            </w:r>
            <w:r w:rsidR="00E52635" w:rsidRPr="00E52635">
              <w:rPr>
                <w:rFonts w:ascii="Arial" w:hAnsi="Arial" w:cs="Arial"/>
                <w:b/>
                <w:bCs/>
                <w:sz w:val="22"/>
                <w:szCs w:val="22"/>
              </w:rPr>
              <w:t>.</w:t>
            </w:r>
          </w:p>
          <w:p w:rsidR="00F537F4" w:rsidRPr="00F537F4" w:rsidRDefault="00F537F4" w:rsidP="006F2691">
            <w:pPr>
              <w:ind w:left="592" w:hanging="592"/>
              <w:rPr>
                <w:rFonts w:cs="Arial"/>
                <w:b/>
                <w:bCs/>
                <w:szCs w:val="22"/>
              </w:rPr>
            </w:pPr>
            <w:r w:rsidRPr="00F537F4">
              <w:rPr>
                <w:rFonts w:cs="Arial"/>
                <w:b/>
                <w:bCs/>
                <w:szCs w:val="22"/>
              </w:rPr>
              <w:lastRenderedPageBreak/>
              <w:t>CA-</w:t>
            </w:r>
            <w:r w:rsidR="00E52635">
              <w:rPr>
                <w:rFonts w:cs="Arial"/>
                <w:b/>
                <w:bCs/>
                <w:szCs w:val="22"/>
              </w:rPr>
              <w:t xml:space="preserve">5 </w:t>
            </w:r>
            <w:r w:rsidR="006D4A98">
              <w:rPr>
                <w:rFonts w:cs="Arial"/>
                <w:b/>
                <w:bCs/>
                <w:szCs w:val="22"/>
              </w:rPr>
              <w:t>Approval of Bills and Transfer of Necessary Funds, $</w:t>
            </w:r>
            <w:r w:rsidR="00F77671">
              <w:rPr>
                <w:rFonts w:cs="Arial"/>
                <w:b/>
                <w:bCs/>
                <w:szCs w:val="22"/>
              </w:rPr>
              <w:t>155,881.25</w:t>
            </w:r>
            <w:r w:rsidR="006D4A98">
              <w:rPr>
                <w:rFonts w:cs="Arial"/>
                <w:b/>
                <w:bCs/>
                <w:szCs w:val="22"/>
              </w:rPr>
              <w:t>.</w:t>
            </w:r>
          </w:p>
          <w:p w:rsidR="006D4A98" w:rsidRDefault="00F537F4" w:rsidP="00F537F4">
            <w:pPr>
              <w:rPr>
                <w:rFonts w:cs="Arial"/>
                <w:b/>
                <w:bCs/>
                <w:szCs w:val="22"/>
              </w:rPr>
            </w:pPr>
            <w:r w:rsidRPr="00F537F4">
              <w:rPr>
                <w:rFonts w:cs="Arial"/>
                <w:b/>
                <w:bCs/>
                <w:szCs w:val="22"/>
              </w:rPr>
              <w:t>CA-</w:t>
            </w:r>
            <w:r w:rsidR="00E52635">
              <w:rPr>
                <w:rFonts w:cs="Arial"/>
                <w:b/>
                <w:bCs/>
                <w:szCs w:val="22"/>
              </w:rPr>
              <w:t>6</w:t>
            </w:r>
            <w:r w:rsidRPr="00F537F4">
              <w:rPr>
                <w:rFonts w:cs="Arial"/>
                <w:b/>
                <w:bCs/>
                <w:szCs w:val="22"/>
              </w:rPr>
              <w:t xml:space="preserve"> </w:t>
            </w:r>
            <w:r w:rsidR="00F77671">
              <w:rPr>
                <w:rFonts w:cs="Arial"/>
                <w:b/>
                <w:bCs/>
                <w:szCs w:val="22"/>
              </w:rPr>
              <w:t>November</w:t>
            </w:r>
            <w:r w:rsidR="006D4A98">
              <w:rPr>
                <w:rFonts w:cs="Arial"/>
                <w:b/>
                <w:bCs/>
                <w:szCs w:val="22"/>
              </w:rPr>
              <w:t xml:space="preserve"> 2018 Financial Reports</w:t>
            </w:r>
          </w:p>
          <w:p w:rsidR="006D4A98" w:rsidRDefault="00F537F4" w:rsidP="00F537F4">
            <w:pPr>
              <w:rPr>
                <w:rFonts w:cs="Arial"/>
                <w:b/>
                <w:bCs/>
                <w:szCs w:val="22"/>
              </w:rPr>
            </w:pPr>
            <w:r w:rsidRPr="00F537F4">
              <w:rPr>
                <w:rFonts w:cs="Arial"/>
                <w:b/>
                <w:bCs/>
                <w:szCs w:val="22"/>
              </w:rPr>
              <w:t>CA-</w:t>
            </w:r>
            <w:r w:rsidR="00E52635">
              <w:rPr>
                <w:rFonts w:cs="Arial"/>
                <w:b/>
                <w:bCs/>
                <w:szCs w:val="22"/>
              </w:rPr>
              <w:t>7</w:t>
            </w:r>
            <w:r w:rsidRPr="00F537F4">
              <w:rPr>
                <w:rFonts w:cs="Arial"/>
                <w:b/>
                <w:bCs/>
                <w:szCs w:val="22"/>
              </w:rPr>
              <w:t xml:space="preserve"> </w:t>
            </w:r>
            <w:r w:rsidR="006D4A98">
              <w:rPr>
                <w:rFonts w:cs="Arial"/>
                <w:b/>
                <w:bCs/>
                <w:szCs w:val="22"/>
              </w:rPr>
              <w:t xml:space="preserve">Accounts Receivable Aging Summary </w:t>
            </w:r>
          </w:p>
          <w:p w:rsidR="00EB1058" w:rsidRPr="00AA19BC" w:rsidRDefault="00EB1058" w:rsidP="00EB1058">
            <w:pPr>
              <w:rPr>
                <w:rFonts w:cs="Arial"/>
                <w:b/>
                <w:bCs/>
                <w:szCs w:val="22"/>
              </w:rPr>
            </w:pPr>
            <w:r w:rsidRPr="00AA19BC">
              <w:rPr>
                <w:rFonts w:cs="Arial"/>
                <w:b/>
                <w:bCs/>
                <w:szCs w:val="22"/>
              </w:rPr>
              <w:t>Motion to approve consent agenda items CA-1 to CA-</w:t>
            </w:r>
            <w:r w:rsidR="006D4A98">
              <w:rPr>
                <w:rFonts w:cs="Arial"/>
                <w:b/>
                <w:bCs/>
                <w:szCs w:val="22"/>
              </w:rPr>
              <w:t>7</w:t>
            </w:r>
            <w:r w:rsidR="006F2691">
              <w:rPr>
                <w:rFonts w:cs="Arial"/>
                <w:b/>
                <w:bCs/>
                <w:szCs w:val="22"/>
              </w:rPr>
              <w:t>.</w:t>
            </w:r>
          </w:p>
          <w:p w:rsidR="006B28FE" w:rsidRPr="00AA19BC" w:rsidRDefault="00EB1058" w:rsidP="00980911">
            <w:pPr>
              <w:rPr>
                <w:rFonts w:cs="Arial"/>
                <w:szCs w:val="22"/>
              </w:rPr>
            </w:pPr>
            <w:r w:rsidRPr="00F04C9B">
              <w:rPr>
                <w:rFonts w:cs="Arial"/>
                <w:szCs w:val="22"/>
              </w:rPr>
              <w:t xml:space="preserve">It was moved by </w:t>
            </w:r>
            <w:r w:rsidR="00BE1369">
              <w:rPr>
                <w:rFonts w:cs="Arial"/>
                <w:szCs w:val="22"/>
              </w:rPr>
              <w:t>Bill Gardner</w:t>
            </w:r>
            <w:r w:rsidRPr="00F04C9B">
              <w:rPr>
                <w:rFonts w:cs="Arial"/>
                <w:szCs w:val="22"/>
              </w:rPr>
              <w:t xml:space="preserve"> and seconded by </w:t>
            </w:r>
            <w:r w:rsidR="00BE1369">
              <w:rPr>
                <w:rFonts w:cs="Arial"/>
                <w:szCs w:val="22"/>
              </w:rPr>
              <w:t>Paul Novak</w:t>
            </w:r>
            <w:r w:rsidRPr="00F04C9B">
              <w:rPr>
                <w:rFonts w:cs="Arial"/>
                <w:szCs w:val="22"/>
              </w:rPr>
              <w:t xml:space="preserve"> to approve consent agenda items CA-1 through CA-</w:t>
            </w:r>
            <w:r w:rsidR="001E18E6">
              <w:rPr>
                <w:rFonts w:cs="Arial"/>
                <w:szCs w:val="22"/>
              </w:rPr>
              <w:t>7</w:t>
            </w:r>
            <w:r w:rsidRPr="00F04C9B">
              <w:rPr>
                <w:rFonts w:cs="Arial"/>
                <w:szCs w:val="22"/>
              </w:rPr>
              <w:t xml:space="preserve">.  VOTE: YEA: </w:t>
            </w:r>
            <w:r w:rsidR="00F04C9B" w:rsidRPr="00F04C9B">
              <w:rPr>
                <w:rFonts w:cs="Arial"/>
                <w:szCs w:val="22"/>
              </w:rPr>
              <w:t xml:space="preserve">GARDNER, </w:t>
            </w:r>
            <w:r w:rsidR="00BE1369">
              <w:rPr>
                <w:rFonts w:cs="Arial"/>
                <w:szCs w:val="22"/>
              </w:rPr>
              <w:t>NOVAK</w:t>
            </w:r>
            <w:r w:rsidR="00F04C9B" w:rsidRPr="00F04C9B">
              <w:rPr>
                <w:rFonts w:cs="Arial"/>
                <w:szCs w:val="22"/>
              </w:rPr>
              <w:t xml:space="preserve">, </w:t>
            </w:r>
            <w:r w:rsidR="00BE1369">
              <w:rPr>
                <w:rFonts w:cs="Arial"/>
                <w:szCs w:val="22"/>
              </w:rPr>
              <w:t>NILLES</w:t>
            </w:r>
            <w:r w:rsidR="006D4A98">
              <w:rPr>
                <w:rFonts w:cs="Arial"/>
                <w:szCs w:val="22"/>
              </w:rPr>
              <w:t>,</w:t>
            </w:r>
            <w:r w:rsidR="00BE1369">
              <w:rPr>
                <w:rFonts w:cs="Arial"/>
                <w:szCs w:val="22"/>
              </w:rPr>
              <w:t xml:space="preserve"> BARBER,</w:t>
            </w:r>
            <w:r w:rsidR="006D4A98">
              <w:rPr>
                <w:rFonts w:cs="Arial"/>
                <w:szCs w:val="22"/>
              </w:rPr>
              <w:t xml:space="preserve"> WANGSNESS</w:t>
            </w:r>
          </w:p>
          <w:p w:rsidR="006F2691" w:rsidRDefault="006F2691" w:rsidP="008C236F">
            <w:pPr>
              <w:rPr>
                <w:rFonts w:cs="Arial"/>
                <w:b/>
                <w:szCs w:val="22"/>
              </w:rPr>
            </w:pPr>
          </w:p>
          <w:p w:rsidR="003D1D4C" w:rsidRPr="00AA19BC" w:rsidRDefault="00980911" w:rsidP="008C236F">
            <w:pPr>
              <w:rPr>
                <w:rFonts w:cs="Arial"/>
                <w:b/>
                <w:szCs w:val="22"/>
              </w:rPr>
            </w:pPr>
            <w:r w:rsidRPr="00AA19BC">
              <w:rPr>
                <w:rFonts w:cs="Arial"/>
                <w:b/>
                <w:szCs w:val="22"/>
              </w:rPr>
              <w:t xml:space="preserve">REMOVED CONSENT AGENDA ITEMS:  </w:t>
            </w:r>
            <w:r w:rsidR="00421DBE" w:rsidRPr="00AA19BC">
              <w:rPr>
                <w:rFonts w:cs="Arial"/>
                <w:b/>
                <w:szCs w:val="22"/>
              </w:rPr>
              <w:t>NONE</w:t>
            </w:r>
          </w:p>
          <w:p w:rsidR="006F2691" w:rsidRDefault="006F2691" w:rsidP="008C236F">
            <w:pPr>
              <w:rPr>
                <w:rFonts w:cs="Arial"/>
                <w:b/>
                <w:szCs w:val="22"/>
              </w:rPr>
            </w:pPr>
          </w:p>
          <w:p w:rsidR="00175C47" w:rsidRPr="00AA19BC" w:rsidRDefault="008C236F" w:rsidP="008C236F">
            <w:pPr>
              <w:rPr>
                <w:rFonts w:cs="Arial"/>
                <w:b/>
                <w:szCs w:val="22"/>
              </w:rPr>
            </w:pPr>
            <w:r w:rsidRPr="00AA19BC">
              <w:rPr>
                <w:rFonts w:cs="Arial"/>
                <w:b/>
                <w:szCs w:val="22"/>
              </w:rPr>
              <w:t>OLD BUSINESS</w:t>
            </w:r>
            <w:r w:rsidR="002C37E4">
              <w:rPr>
                <w:rFonts w:cs="Arial"/>
                <w:b/>
                <w:szCs w:val="22"/>
              </w:rPr>
              <w:t xml:space="preserve">: </w:t>
            </w:r>
            <w:r w:rsidR="00435487">
              <w:rPr>
                <w:rFonts w:cs="Arial"/>
                <w:b/>
                <w:szCs w:val="22"/>
              </w:rPr>
              <w:t>NONE</w:t>
            </w:r>
          </w:p>
          <w:p w:rsidR="00435487" w:rsidRDefault="00435487" w:rsidP="000F70B2">
            <w:pPr>
              <w:rPr>
                <w:rFonts w:cs="Arial"/>
                <w:b/>
                <w:szCs w:val="22"/>
              </w:rPr>
            </w:pPr>
          </w:p>
          <w:p w:rsidR="0038760F" w:rsidRPr="00AA19BC" w:rsidRDefault="00DB35B1" w:rsidP="000F70B2">
            <w:pPr>
              <w:rPr>
                <w:rFonts w:cs="Arial"/>
                <w:b/>
                <w:szCs w:val="22"/>
              </w:rPr>
            </w:pPr>
            <w:r w:rsidRPr="00AA19BC">
              <w:rPr>
                <w:rFonts w:cs="Arial"/>
                <w:b/>
                <w:szCs w:val="22"/>
              </w:rPr>
              <w:t>NEW BUSINESS</w:t>
            </w:r>
          </w:p>
          <w:p w:rsidR="00C816DC" w:rsidRDefault="00C816DC" w:rsidP="00B02F94">
            <w:pPr>
              <w:rPr>
                <w:rFonts w:cs="Arial"/>
                <w:b/>
                <w:szCs w:val="22"/>
              </w:rPr>
            </w:pPr>
          </w:p>
          <w:p w:rsidR="00FE27C8" w:rsidRPr="004A2430" w:rsidRDefault="00FE797B" w:rsidP="004A2430">
            <w:pPr>
              <w:rPr>
                <w:rFonts w:cs="Arial"/>
                <w:bCs/>
                <w:szCs w:val="22"/>
              </w:rPr>
            </w:pPr>
            <w:r>
              <w:rPr>
                <w:rFonts w:cs="Arial"/>
                <w:b/>
                <w:szCs w:val="22"/>
              </w:rPr>
              <w:t xml:space="preserve">Motion to approve proposal for additional advertising signs by Dash Jet at the Ankeny Regional Airport and authorize the Chairperson to sign the associated City of Ankeny </w:t>
            </w:r>
            <w:r w:rsidR="00527BC1">
              <w:rPr>
                <w:rFonts w:cs="Arial"/>
                <w:b/>
                <w:szCs w:val="22"/>
              </w:rPr>
              <w:t xml:space="preserve">Sign Permit. </w:t>
            </w:r>
            <w:r w:rsidR="004E7317">
              <w:rPr>
                <w:rFonts w:cs="Arial"/>
                <w:b/>
                <w:szCs w:val="22"/>
              </w:rPr>
              <w:t xml:space="preserve"> </w:t>
            </w:r>
            <w:r w:rsidR="009D4C6B">
              <w:rPr>
                <w:rFonts w:cs="Arial"/>
                <w:szCs w:val="22"/>
              </w:rPr>
              <w:t>Paul Moritz reported a sign application was approved by the City of Ank</w:t>
            </w:r>
            <w:r w:rsidR="00BD026A">
              <w:rPr>
                <w:rFonts w:cs="Arial"/>
                <w:szCs w:val="22"/>
              </w:rPr>
              <w:t xml:space="preserve">eny’s planning and building department. </w:t>
            </w:r>
            <w:r w:rsidR="009D4C6B">
              <w:rPr>
                <w:rFonts w:cs="Arial"/>
                <w:szCs w:val="22"/>
              </w:rPr>
              <w:t xml:space="preserve"> The Board approved the sign to be added to the building and also a temporary sign to be placed in the round about by Dash Jet.</w:t>
            </w:r>
            <w:r w:rsidR="004E7317">
              <w:rPr>
                <w:rFonts w:cs="Arial"/>
                <w:szCs w:val="22"/>
              </w:rPr>
              <w:t xml:space="preserve"> </w:t>
            </w:r>
            <w:r w:rsidR="00FE27C8" w:rsidRPr="00327D94">
              <w:rPr>
                <w:rFonts w:cs="Arial"/>
                <w:szCs w:val="22"/>
              </w:rPr>
              <w:t xml:space="preserve">It was moved by </w:t>
            </w:r>
            <w:r w:rsidR="009D4C6B">
              <w:rPr>
                <w:rFonts w:cs="Arial"/>
                <w:szCs w:val="22"/>
              </w:rPr>
              <w:t>John Barber</w:t>
            </w:r>
            <w:r w:rsidR="00FE27C8" w:rsidRPr="00327D94">
              <w:rPr>
                <w:rFonts w:cs="Arial"/>
                <w:szCs w:val="22"/>
              </w:rPr>
              <w:t xml:space="preserve"> and seconded by </w:t>
            </w:r>
            <w:r w:rsidR="009D4C6B">
              <w:rPr>
                <w:rFonts w:cs="Arial"/>
                <w:szCs w:val="22"/>
              </w:rPr>
              <w:t xml:space="preserve">Bill Gardner </w:t>
            </w:r>
            <w:r w:rsidR="004A2430">
              <w:rPr>
                <w:rFonts w:cs="Arial"/>
                <w:szCs w:val="22"/>
              </w:rPr>
              <w:t>to</w:t>
            </w:r>
            <w:r w:rsidR="00FE27C8" w:rsidRPr="00327D94">
              <w:rPr>
                <w:rFonts w:cs="Arial"/>
                <w:szCs w:val="22"/>
              </w:rPr>
              <w:t xml:space="preserve"> </w:t>
            </w:r>
            <w:r w:rsidR="004A2430">
              <w:rPr>
                <w:rFonts w:cs="Arial"/>
                <w:szCs w:val="22"/>
              </w:rPr>
              <w:t>approve</w:t>
            </w:r>
            <w:r w:rsidR="004A2430" w:rsidRPr="00721E24">
              <w:rPr>
                <w:rFonts w:cs="Arial"/>
                <w:szCs w:val="22"/>
              </w:rPr>
              <w:t xml:space="preserve"> </w:t>
            </w:r>
            <w:r w:rsidR="00B85550">
              <w:rPr>
                <w:rFonts w:cs="Arial"/>
                <w:szCs w:val="22"/>
              </w:rPr>
              <w:t xml:space="preserve">the </w:t>
            </w:r>
            <w:r w:rsidR="009D4C6B">
              <w:rPr>
                <w:rFonts w:cs="Arial"/>
                <w:szCs w:val="22"/>
              </w:rPr>
              <w:t>proposal for additional advertising signs by Dash Jet</w:t>
            </w:r>
            <w:r w:rsidR="006F2691">
              <w:rPr>
                <w:rFonts w:cs="Arial"/>
                <w:szCs w:val="22"/>
              </w:rPr>
              <w:t xml:space="preserve">.  </w:t>
            </w:r>
            <w:r w:rsidR="00FE27C8" w:rsidRPr="00327D94">
              <w:rPr>
                <w:rFonts w:cs="Arial"/>
                <w:szCs w:val="22"/>
              </w:rPr>
              <w:t xml:space="preserve">VOTE: YEA: </w:t>
            </w:r>
            <w:r w:rsidR="009D4C6B">
              <w:rPr>
                <w:rFonts w:cs="Arial"/>
                <w:szCs w:val="22"/>
              </w:rPr>
              <w:t>BARBER</w:t>
            </w:r>
            <w:r w:rsidR="00D10380">
              <w:rPr>
                <w:rFonts w:cs="Arial"/>
                <w:szCs w:val="22"/>
              </w:rPr>
              <w:t xml:space="preserve">, </w:t>
            </w:r>
            <w:r w:rsidR="004A2430">
              <w:rPr>
                <w:rFonts w:cs="Arial"/>
                <w:szCs w:val="22"/>
              </w:rPr>
              <w:t>GARDNER</w:t>
            </w:r>
            <w:r w:rsidR="00D10380">
              <w:rPr>
                <w:rFonts w:cs="Arial"/>
                <w:szCs w:val="22"/>
              </w:rPr>
              <w:t xml:space="preserve">, </w:t>
            </w:r>
            <w:r w:rsidR="009D4C6B">
              <w:rPr>
                <w:rFonts w:cs="Arial"/>
                <w:szCs w:val="22"/>
              </w:rPr>
              <w:t xml:space="preserve">NILLES, </w:t>
            </w:r>
            <w:r w:rsidR="00D10380">
              <w:rPr>
                <w:rFonts w:cs="Arial"/>
                <w:szCs w:val="22"/>
              </w:rPr>
              <w:t>NOVAK, WANGSNESS</w:t>
            </w:r>
          </w:p>
          <w:p w:rsidR="004F0B31" w:rsidRDefault="004F0B31" w:rsidP="006F2691">
            <w:pPr>
              <w:rPr>
                <w:rFonts w:cs="Arial"/>
                <w:b/>
                <w:szCs w:val="22"/>
              </w:rPr>
            </w:pPr>
          </w:p>
          <w:p w:rsidR="00FB5717" w:rsidRDefault="004D704F" w:rsidP="006F2691">
            <w:pPr>
              <w:rPr>
                <w:rFonts w:cs="Arial"/>
                <w:b/>
                <w:szCs w:val="22"/>
              </w:rPr>
            </w:pPr>
            <w:r>
              <w:rPr>
                <w:rFonts w:cs="Arial"/>
                <w:b/>
                <w:szCs w:val="22"/>
              </w:rPr>
              <w:t xml:space="preserve">Discussion and review of FY 2020 Airport Capital Improvements Plan (ACIP). </w:t>
            </w:r>
            <w:r w:rsidR="00852DC9">
              <w:rPr>
                <w:rFonts w:cs="Arial"/>
                <w:b/>
                <w:szCs w:val="22"/>
              </w:rPr>
              <w:t xml:space="preserve"> </w:t>
            </w:r>
          </w:p>
          <w:p w:rsidR="00112EE0" w:rsidRDefault="00112EE0" w:rsidP="00112EE0">
            <w:pPr>
              <w:rPr>
                <w:rFonts w:ascii="Calibri" w:hAnsi="Calibri"/>
                <w:szCs w:val="22"/>
              </w:rPr>
            </w:pPr>
            <w:r>
              <w:t>The draft of the proposed 2020 – 2026 Airport Capital Improvements Program (ACIP) was reviewed by the Board.  Jeff</w:t>
            </w:r>
            <w:r w:rsidR="00C77698">
              <w:t xml:space="preserve"> Wangsness</w:t>
            </w:r>
            <w:r>
              <w:t>, Andy</w:t>
            </w:r>
            <w:r w:rsidR="00C77698">
              <w:t xml:space="preserve"> Maysent</w:t>
            </w:r>
            <w:r w:rsidR="00896A6C">
              <w:t xml:space="preserve"> – McClure Engineering</w:t>
            </w:r>
            <w:r>
              <w:t>, Jerry</w:t>
            </w:r>
            <w:r w:rsidR="00C77698">
              <w:t xml:space="preserve"> Searle</w:t>
            </w:r>
            <w:r>
              <w:t xml:space="preserve"> </w:t>
            </w:r>
            <w:r w:rsidR="00896A6C">
              <w:t xml:space="preserve">– HDR </w:t>
            </w:r>
            <w:r>
              <w:t>and Paul</w:t>
            </w:r>
            <w:r w:rsidR="00C77698">
              <w:t xml:space="preserve"> Moritz</w:t>
            </w:r>
            <w:r>
              <w:t xml:space="preserve"> met earlier to determine which projects to include in the plan.  The plan generally includes the projects from the previous year with minor scheduling changes.  The draft ACIP document needs to be submitted to the FAA for their review during the week of November 19</w:t>
            </w:r>
            <w:r>
              <w:rPr>
                <w:vertAlign w:val="superscript"/>
              </w:rPr>
              <w:t>th</w:t>
            </w:r>
            <w:r>
              <w:t>.  The plan needs to be finalized and accepted by the Board on December 6</w:t>
            </w:r>
            <w:r>
              <w:rPr>
                <w:vertAlign w:val="superscript"/>
              </w:rPr>
              <w:t>th</w:t>
            </w:r>
            <w:r>
              <w:t xml:space="preserve"> so that it can be then submitted to the Iowa DOT as a final document.  The four projects that the PCAA is undertaking in FY 2018 are listed as information items since these projects are already under contract but will not commence until next spring.  Th</w:t>
            </w:r>
            <w:r w:rsidR="00436F90">
              <w:t>e South Apron hangar projects (</w:t>
            </w:r>
            <w:r>
              <w:t>four phases) were renamed as the Taxiway D hangar projects to eliminate confusion with the South Corporate Access projects.  After a lengthy discussion, the board advised that the Phase 2 Taxiway D projects should be moved up to the FY 2020, to possibly accommodate a new hangar being constructed in that second phase.  The Rehabilitate Maintenance Building Parking Lot project will be moved out from 2020 since there was recent patching work completed on that lot.  The general consensus is that the lot should now last a few years longer due to that work.  Paul and Jay will make the noted revisions to the ACIP document, and submit it to the FAA as required.  Pending any comments by the FAA, they will have it ready for PCAA approval on December 6</w:t>
            </w:r>
            <w:r>
              <w:rPr>
                <w:vertAlign w:val="superscript"/>
              </w:rPr>
              <w:t>th</w:t>
            </w:r>
            <w:r>
              <w:t xml:space="preserve">.  </w:t>
            </w:r>
          </w:p>
          <w:p w:rsidR="00112EE0" w:rsidRDefault="00112EE0" w:rsidP="006F2691">
            <w:pPr>
              <w:rPr>
                <w:rFonts w:cs="Arial"/>
                <w:b/>
                <w:szCs w:val="22"/>
              </w:rPr>
            </w:pPr>
          </w:p>
          <w:p w:rsidR="00CA3656" w:rsidRPr="00443989" w:rsidRDefault="00E24512" w:rsidP="006F2691">
            <w:pPr>
              <w:rPr>
                <w:rFonts w:cs="Arial"/>
                <w:b/>
                <w:szCs w:val="22"/>
              </w:rPr>
            </w:pPr>
            <w:r w:rsidRPr="00E24512">
              <w:rPr>
                <w:rFonts w:cs="Arial"/>
                <w:b/>
                <w:szCs w:val="22"/>
              </w:rPr>
              <w:t>Resolution 2018-</w:t>
            </w:r>
            <w:r w:rsidR="00364B0F">
              <w:rPr>
                <w:rFonts w:cs="Arial"/>
                <w:b/>
                <w:szCs w:val="22"/>
              </w:rPr>
              <w:t>50</w:t>
            </w:r>
            <w:r w:rsidR="00231D17">
              <w:rPr>
                <w:rFonts w:cs="Arial"/>
                <w:b/>
                <w:szCs w:val="22"/>
              </w:rPr>
              <w:t xml:space="preserve">, </w:t>
            </w:r>
            <w:r w:rsidR="00443989">
              <w:rPr>
                <w:rFonts w:cs="Arial"/>
                <w:b/>
                <w:szCs w:val="22"/>
              </w:rPr>
              <w:t xml:space="preserve">approving </w:t>
            </w:r>
            <w:r w:rsidR="00364B0F">
              <w:rPr>
                <w:rFonts w:cs="Arial"/>
                <w:b/>
                <w:szCs w:val="22"/>
              </w:rPr>
              <w:t>Tee Hangar, Garage and Tie-Down Lease documents effective for Calendar Year 2019.</w:t>
            </w:r>
            <w:r w:rsidR="00443989">
              <w:rPr>
                <w:rFonts w:cs="Arial"/>
                <w:b/>
                <w:szCs w:val="22"/>
              </w:rPr>
              <w:t xml:space="preserve"> </w:t>
            </w:r>
            <w:r w:rsidR="006F2691">
              <w:rPr>
                <w:rFonts w:cs="Arial"/>
                <w:szCs w:val="22"/>
              </w:rPr>
              <w:t xml:space="preserve">  </w:t>
            </w:r>
            <w:r w:rsidR="00364B0F">
              <w:rPr>
                <w:rFonts w:cs="Arial"/>
                <w:szCs w:val="22"/>
              </w:rPr>
              <w:t xml:space="preserve">Amy Beattie stated there were no changes from last year.  It was moved by Paul Novak and seconded by John Barber to approve the lease documents effective for Calendar Year 2019. </w:t>
            </w:r>
            <w:r w:rsidR="00CA3656" w:rsidRPr="00327D94">
              <w:rPr>
                <w:rFonts w:cs="Arial"/>
                <w:szCs w:val="22"/>
              </w:rPr>
              <w:t xml:space="preserve">VOTE: YEA: </w:t>
            </w:r>
            <w:r w:rsidR="00364B0F">
              <w:rPr>
                <w:rFonts w:cs="Arial"/>
                <w:szCs w:val="22"/>
              </w:rPr>
              <w:t>NOVAK, BARBER</w:t>
            </w:r>
            <w:r w:rsidR="008F40EB">
              <w:rPr>
                <w:rFonts w:cs="Arial"/>
                <w:szCs w:val="22"/>
              </w:rPr>
              <w:t xml:space="preserve">, </w:t>
            </w:r>
            <w:r w:rsidR="00364B0F">
              <w:rPr>
                <w:rFonts w:cs="Arial"/>
                <w:szCs w:val="22"/>
              </w:rPr>
              <w:t>NILLES, GARDNER,</w:t>
            </w:r>
            <w:r w:rsidR="008F40EB">
              <w:rPr>
                <w:rFonts w:cs="Arial"/>
                <w:szCs w:val="22"/>
              </w:rPr>
              <w:t xml:space="preserve"> </w:t>
            </w:r>
            <w:r w:rsidR="00364B0F">
              <w:rPr>
                <w:rFonts w:cs="Arial"/>
                <w:szCs w:val="22"/>
              </w:rPr>
              <w:t>W</w:t>
            </w:r>
            <w:r w:rsidR="008F40EB">
              <w:rPr>
                <w:rFonts w:cs="Arial"/>
                <w:szCs w:val="22"/>
              </w:rPr>
              <w:t>ANGSNESS</w:t>
            </w:r>
          </w:p>
          <w:p w:rsidR="00300864" w:rsidRDefault="00300864" w:rsidP="008F40EB">
            <w:pPr>
              <w:rPr>
                <w:rFonts w:cs="Arial"/>
                <w:szCs w:val="22"/>
              </w:rPr>
            </w:pPr>
          </w:p>
          <w:p w:rsidR="008F40EB" w:rsidRPr="00443989" w:rsidRDefault="003275C9" w:rsidP="008F40EB">
            <w:pPr>
              <w:rPr>
                <w:rFonts w:cs="Arial"/>
                <w:b/>
                <w:szCs w:val="22"/>
              </w:rPr>
            </w:pPr>
            <w:r w:rsidRPr="007E1A50">
              <w:rPr>
                <w:rFonts w:cs="Arial"/>
                <w:b/>
                <w:szCs w:val="22"/>
              </w:rPr>
              <w:lastRenderedPageBreak/>
              <w:t>Resolution 2018-51</w:t>
            </w:r>
            <w:r>
              <w:rPr>
                <w:rFonts w:cs="Arial"/>
                <w:b/>
                <w:szCs w:val="22"/>
              </w:rPr>
              <w:t xml:space="preserve">, authorizing Archangel Services LLC and Fly Ottumwa Inc. to hold the Central Iowa Air Show at the Ankeny Regional Airport on August 23 through August 25, 2019.  </w:t>
            </w:r>
            <w:r w:rsidR="001D485F">
              <w:rPr>
                <w:rFonts w:cs="Arial"/>
                <w:szCs w:val="22"/>
              </w:rPr>
              <w:t xml:space="preserve">Paul Moritz reported he has been in contact with them and they are needing the board to sign a form allowing military aircraft at the show.  </w:t>
            </w:r>
            <w:r>
              <w:rPr>
                <w:rFonts w:cs="Arial"/>
                <w:szCs w:val="22"/>
              </w:rPr>
              <w:t xml:space="preserve">                                        </w:t>
            </w:r>
            <w:r w:rsidR="00411617">
              <w:rPr>
                <w:rFonts w:cs="Arial"/>
                <w:szCs w:val="22"/>
              </w:rPr>
              <w:t xml:space="preserve">  It</w:t>
            </w:r>
            <w:r w:rsidR="008F40EB" w:rsidRPr="00327D94">
              <w:rPr>
                <w:rFonts w:cs="Arial"/>
                <w:szCs w:val="22"/>
              </w:rPr>
              <w:t xml:space="preserve"> was moved by </w:t>
            </w:r>
            <w:r w:rsidR="008F40EB">
              <w:rPr>
                <w:rFonts w:cs="Arial"/>
                <w:szCs w:val="22"/>
              </w:rPr>
              <w:t>Bill Gardner</w:t>
            </w:r>
            <w:r w:rsidR="008F40EB" w:rsidRPr="00327D94">
              <w:rPr>
                <w:rFonts w:cs="Arial"/>
                <w:szCs w:val="22"/>
              </w:rPr>
              <w:t xml:space="preserve"> and seconded by </w:t>
            </w:r>
            <w:r w:rsidR="008F40EB">
              <w:rPr>
                <w:rFonts w:cs="Arial"/>
                <w:szCs w:val="22"/>
              </w:rPr>
              <w:t>Jake Nilles</w:t>
            </w:r>
            <w:r w:rsidR="008F40EB" w:rsidRPr="00327D94">
              <w:rPr>
                <w:rFonts w:cs="Arial"/>
                <w:szCs w:val="22"/>
              </w:rPr>
              <w:t xml:space="preserve"> to</w:t>
            </w:r>
            <w:r w:rsidR="001D485F">
              <w:rPr>
                <w:rFonts w:cs="Arial"/>
                <w:szCs w:val="22"/>
              </w:rPr>
              <w:t xml:space="preserve"> authorize Archangel Services LLC and Fly Ottumwa Inc. to hold the Central Iowa Air Show at the Ankeny Regional Airport on August 23 through August 25, 2019.</w:t>
            </w:r>
            <w:r w:rsidR="008F40EB">
              <w:rPr>
                <w:rFonts w:cs="Arial"/>
                <w:szCs w:val="22"/>
              </w:rPr>
              <w:t xml:space="preserve"> </w:t>
            </w:r>
            <w:r w:rsidR="008F40EB" w:rsidRPr="00327D94">
              <w:rPr>
                <w:rFonts w:cs="Arial"/>
                <w:szCs w:val="22"/>
              </w:rPr>
              <w:t xml:space="preserve">VOTE: YEA: </w:t>
            </w:r>
            <w:r w:rsidR="008F40EB">
              <w:rPr>
                <w:rFonts w:cs="Arial"/>
                <w:szCs w:val="22"/>
              </w:rPr>
              <w:t>GARDNER, NILLES, BARBER, NOVAK, WANGSNESS</w:t>
            </w:r>
          </w:p>
          <w:p w:rsidR="00A85E55" w:rsidRPr="008F40EB" w:rsidRDefault="00A85E55" w:rsidP="00E24512">
            <w:pPr>
              <w:rPr>
                <w:rFonts w:cs="Arial"/>
                <w:b/>
                <w:szCs w:val="22"/>
              </w:rPr>
            </w:pPr>
          </w:p>
          <w:p w:rsidR="006D4A98" w:rsidRPr="00E24512" w:rsidRDefault="006D4A98" w:rsidP="006D4A98">
            <w:pPr>
              <w:rPr>
                <w:rFonts w:cs="Arial"/>
                <w:b/>
                <w:szCs w:val="22"/>
              </w:rPr>
            </w:pPr>
            <w:r w:rsidRPr="00E24512">
              <w:rPr>
                <w:rFonts w:cs="Arial"/>
                <w:b/>
                <w:szCs w:val="22"/>
              </w:rPr>
              <w:t>Resolution 2018-</w:t>
            </w:r>
            <w:r w:rsidR="001D485F">
              <w:rPr>
                <w:rFonts w:cs="Arial"/>
                <w:b/>
                <w:szCs w:val="22"/>
              </w:rPr>
              <w:t>52</w:t>
            </w:r>
            <w:r>
              <w:rPr>
                <w:rFonts w:cs="Arial"/>
                <w:b/>
                <w:szCs w:val="22"/>
              </w:rPr>
              <w:t xml:space="preserve">, </w:t>
            </w:r>
            <w:r w:rsidR="0012274A">
              <w:rPr>
                <w:rFonts w:cs="Arial"/>
                <w:b/>
                <w:szCs w:val="22"/>
              </w:rPr>
              <w:t xml:space="preserve">approving </w:t>
            </w:r>
            <w:r w:rsidR="001D485F">
              <w:rPr>
                <w:rFonts w:cs="Arial"/>
                <w:b/>
                <w:szCs w:val="22"/>
              </w:rPr>
              <w:t>a lease agreement transfer for Exec 1 Aviation from garage H-SE to G-SE with an effective date of September 1, 2018.  Approving lease agreement for Marc Broer for garage H-SE with a termination date of December 31, 2018.</w:t>
            </w:r>
          </w:p>
          <w:p w:rsidR="006D4A98" w:rsidRDefault="00003313" w:rsidP="006D4A98">
            <w:pPr>
              <w:rPr>
                <w:rFonts w:cs="Arial"/>
                <w:szCs w:val="22"/>
              </w:rPr>
            </w:pPr>
            <w:r>
              <w:rPr>
                <w:rFonts w:cs="Arial"/>
                <w:szCs w:val="22"/>
              </w:rPr>
              <w:t xml:space="preserve">It was moved by Paul Novak </w:t>
            </w:r>
            <w:r w:rsidR="001D485F">
              <w:rPr>
                <w:rFonts w:cs="Arial"/>
                <w:szCs w:val="22"/>
              </w:rPr>
              <w:t>and seconded by</w:t>
            </w:r>
            <w:r>
              <w:rPr>
                <w:rFonts w:cs="Arial"/>
                <w:szCs w:val="22"/>
              </w:rPr>
              <w:t xml:space="preserve"> Bill Gardner </w:t>
            </w:r>
            <w:r w:rsidR="001D485F">
              <w:rPr>
                <w:rFonts w:cs="Arial"/>
                <w:szCs w:val="22"/>
              </w:rPr>
              <w:t xml:space="preserve">to appove the lease agreements.  </w:t>
            </w:r>
            <w:r w:rsidR="006D4A98" w:rsidRPr="00327D94">
              <w:rPr>
                <w:rFonts w:cs="Arial"/>
                <w:szCs w:val="22"/>
              </w:rPr>
              <w:t xml:space="preserve">VOTE: YEA: </w:t>
            </w:r>
            <w:r w:rsidR="0012274A">
              <w:rPr>
                <w:rFonts w:cs="Arial"/>
                <w:szCs w:val="22"/>
              </w:rPr>
              <w:t>BARBER, GARDNER, NILLES, NOVAK, WANGSNESS</w:t>
            </w:r>
          </w:p>
          <w:p w:rsidR="006D4A98" w:rsidRDefault="006D4A98" w:rsidP="006D4A98">
            <w:pPr>
              <w:rPr>
                <w:rFonts w:cs="Arial"/>
                <w:szCs w:val="22"/>
              </w:rPr>
            </w:pPr>
          </w:p>
          <w:p w:rsidR="00795EC3" w:rsidRPr="00AA19BC" w:rsidRDefault="00795EC3" w:rsidP="005D5783">
            <w:pPr>
              <w:rPr>
                <w:rFonts w:cs="Arial"/>
                <w:b/>
                <w:szCs w:val="22"/>
              </w:rPr>
            </w:pPr>
            <w:r w:rsidRPr="00AA19BC">
              <w:rPr>
                <w:rFonts w:cs="Arial"/>
                <w:b/>
                <w:szCs w:val="22"/>
              </w:rPr>
              <w:t>REPORTS</w:t>
            </w:r>
          </w:p>
          <w:p w:rsidR="007F6D72" w:rsidRPr="00E24512" w:rsidRDefault="00E24512" w:rsidP="00E24512">
            <w:pPr>
              <w:rPr>
                <w:rFonts w:cs="Arial"/>
                <w:b/>
                <w:szCs w:val="22"/>
              </w:rPr>
            </w:pPr>
            <w:r>
              <w:rPr>
                <w:rFonts w:cs="Arial"/>
                <w:b/>
                <w:szCs w:val="22"/>
              </w:rPr>
              <w:t>Engineering Report</w:t>
            </w:r>
          </w:p>
          <w:p w:rsidR="00DC437C" w:rsidRPr="00844BC7" w:rsidRDefault="00E24512" w:rsidP="006A7214">
            <w:pPr>
              <w:rPr>
                <w:rFonts w:cs="Arial"/>
                <w:b/>
                <w:szCs w:val="22"/>
              </w:rPr>
            </w:pPr>
            <w:r>
              <w:rPr>
                <w:rFonts w:cs="Arial"/>
                <w:b/>
                <w:bCs/>
                <w:szCs w:val="22"/>
              </w:rPr>
              <w:t>a</w:t>
            </w:r>
            <w:r w:rsidR="006A7214" w:rsidRPr="00844BC7">
              <w:rPr>
                <w:rFonts w:cs="Arial"/>
                <w:b/>
                <w:bCs/>
                <w:szCs w:val="22"/>
              </w:rPr>
              <w:t xml:space="preserve">. </w:t>
            </w:r>
            <w:r w:rsidR="00DC437C" w:rsidRPr="00844BC7">
              <w:rPr>
                <w:rFonts w:cs="Arial"/>
                <w:b/>
                <w:bCs/>
                <w:szCs w:val="22"/>
              </w:rPr>
              <w:t xml:space="preserve">Reconstruct </w:t>
            </w:r>
            <w:r w:rsidR="00221391">
              <w:rPr>
                <w:rFonts w:cs="Arial"/>
                <w:b/>
                <w:bCs/>
                <w:szCs w:val="22"/>
              </w:rPr>
              <w:t>Taxiways and Taxi Lanes Project</w:t>
            </w:r>
          </w:p>
          <w:p w:rsidR="00221391" w:rsidRDefault="00710539" w:rsidP="00221391">
            <w:pPr>
              <w:rPr>
                <w:rFonts w:cs="Arial"/>
                <w:szCs w:val="22"/>
              </w:rPr>
            </w:pPr>
            <w:r>
              <w:rPr>
                <w:rFonts w:cs="Arial"/>
                <w:szCs w:val="22"/>
              </w:rPr>
              <w:t xml:space="preserve">    </w:t>
            </w:r>
            <w:r w:rsidR="00E55810" w:rsidRPr="00E55810">
              <w:rPr>
                <w:rFonts w:cs="Arial"/>
                <w:szCs w:val="22"/>
              </w:rPr>
              <w:t>Jay Pudenz</w:t>
            </w:r>
            <w:r w:rsidRPr="00E55810">
              <w:rPr>
                <w:rFonts w:cs="Arial"/>
                <w:szCs w:val="22"/>
              </w:rPr>
              <w:t xml:space="preserve">, McClure Engineering, </w:t>
            </w:r>
            <w:r w:rsidR="00E55810">
              <w:rPr>
                <w:rFonts w:cs="Arial"/>
                <w:szCs w:val="22"/>
              </w:rPr>
              <w:t>state</w:t>
            </w:r>
            <w:r w:rsidR="00E856C1">
              <w:rPr>
                <w:rFonts w:cs="Arial"/>
                <w:szCs w:val="22"/>
              </w:rPr>
              <w:t xml:space="preserve">d work will begin in the Spring.  The goal would </w:t>
            </w:r>
          </w:p>
          <w:p w:rsidR="00E856C1" w:rsidRDefault="00E856C1" w:rsidP="00221391">
            <w:pPr>
              <w:rPr>
                <w:rFonts w:cs="Arial"/>
                <w:color w:val="FF0000"/>
                <w:szCs w:val="22"/>
              </w:rPr>
            </w:pPr>
            <w:r>
              <w:rPr>
                <w:rFonts w:cs="Arial"/>
                <w:szCs w:val="22"/>
              </w:rPr>
              <w:t xml:space="preserve">    be to combine this project with the runway rehabilitation project.</w:t>
            </w:r>
          </w:p>
          <w:p w:rsidR="00DC437C" w:rsidRPr="00221391" w:rsidRDefault="00E24512" w:rsidP="00221391">
            <w:pPr>
              <w:rPr>
                <w:rFonts w:cs="Arial"/>
                <w:color w:val="FF0000"/>
                <w:szCs w:val="22"/>
              </w:rPr>
            </w:pPr>
            <w:r>
              <w:rPr>
                <w:rFonts w:cs="Arial"/>
                <w:b/>
                <w:bCs/>
                <w:szCs w:val="22"/>
              </w:rPr>
              <w:t>b</w:t>
            </w:r>
            <w:r w:rsidR="006A7214" w:rsidRPr="00844BC7">
              <w:rPr>
                <w:rFonts w:cs="Arial"/>
                <w:b/>
                <w:bCs/>
                <w:szCs w:val="22"/>
              </w:rPr>
              <w:t>.</w:t>
            </w:r>
            <w:r w:rsidR="00E614B2" w:rsidRPr="00844BC7">
              <w:rPr>
                <w:rFonts w:cs="Arial"/>
                <w:b/>
                <w:bCs/>
                <w:szCs w:val="22"/>
              </w:rPr>
              <w:t xml:space="preserve"> </w:t>
            </w:r>
            <w:r w:rsidR="00DC437C" w:rsidRPr="00844BC7">
              <w:rPr>
                <w:rFonts w:cs="Arial"/>
                <w:b/>
                <w:bCs/>
                <w:szCs w:val="22"/>
              </w:rPr>
              <w:t>Draina</w:t>
            </w:r>
            <w:r w:rsidR="00221391">
              <w:rPr>
                <w:rFonts w:cs="Arial"/>
                <w:b/>
                <w:bCs/>
                <w:szCs w:val="22"/>
              </w:rPr>
              <w:t>ge Channel Improvements Project</w:t>
            </w:r>
          </w:p>
          <w:p w:rsidR="0060617A" w:rsidRPr="00E24512" w:rsidRDefault="0060617A" w:rsidP="00E55810">
            <w:pPr>
              <w:rPr>
                <w:rFonts w:cs="Arial"/>
                <w:color w:val="FF0000"/>
                <w:szCs w:val="22"/>
              </w:rPr>
            </w:pPr>
            <w:r>
              <w:rPr>
                <w:rFonts w:cs="Arial"/>
                <w:szCs w:val="22"/>
              </w:rPr>
              <w:t xml:space="preserve">    </w:t>
            </w:r>
            <w:r w:rsidR="00E55810" w:rsidRPr="00E55810">
              <w:rPr>
                <w:rFonts w:cs="Arial"/>
                <w:szCs w:val="22"/>
              </w:rPr>
              <w:t xml:space="preserve">Jay Pudenz, McClure Engineering, </w:t>
            </w:r>
            <w:r w:rsidR="00E55810">
              <w:rPr>
                <w:rFonts w:cs="Arial"/>
                <w:szCs w:val="22"/>
              </w:rPr>
              <w:t>stated work will begin in the Spring.</w:t>
            </w:r>
          </w:p>
          <w:p w:rsidR="00307730" w:rsidRPr="00844BC7" w:rsidRDefault="00E24512" w:rsidP="00307730">
            <w:pPr>
              <w:rPr>
                <w:rFonts w:cs="Arial"/>
                <w:b/>
                <w:szCs w:val="22"/>
              </w:rPr>
            </w:pPr>
            <w:r>
              <w:rPr>
                <w:rFonts w:cs="Arial"/>
                <w:b/>
                <w:szCs w:val="22"/>
              </w:rPr>
              <w:t>c</w:t>
            </w:r>
            <w:r w:rsidR="00307730" w:rsidRPr="00844BC7">
              <w:rPr>
                <w:rFonts w:cs="Arial"/>
                <w:b/>
                <w:szCs w:val="22"/>
              </w:rPr>
              <w:t xml:space="preserve">. </w:t>
            </w:r>
            <w:r w:rsidR="00652095">
              <w:rPr>
                <w:rFonts w:cs="Arial"/>
                <w:b/>
                <w:szCs w:val="22"/>
              </w:rPr>
              <w:t>South Apron Acce</w:t>
            </w:r>
            <w:r w:rsidR="00221391">
              <w:rPr>
                <w:rFonts w:cs="Arial"/>
                <w:b/>
                <w:szCs w:val="22"/>
              </w:rPr>
              <w:t>ss Road and Utilities – Phase 1</w:t>
            </w:r>
          </w:p>
          <w:p w:rsidR="004212BF" w:rsidRPr="00E24512" w:rsidRDefault="00756C10" w:rsidP="004212BF">
            <w:pPr>
              <w:rPr>
                <w:rFonts w:cs="Arial"/>
                <w:color w:val="FF0000"/>
                <w:szCs w:val="22"/>
              </w:rPr>
            </w:pPr>
            <w:r>
              <w:rPr>
                <w:rFonts w:cs="Arial"/>
                <w:szCs w:val="22"/>
              </w:rPr>
              <w:t xml:space="preserve">    </w:t>
            </w:r>
            <w:r w:rsidR="004212BF" w:rsidRPr="00E55810">
              <w:rPr>
                <w:rFonts w:cs="Arial"/>
                <w:szCs w:val="22"/>
              </w:rPr>
              <w:t xml:space="preserve">Jay Pudenz, McClure Engineering, </w:t>
            </w:r>
            <w:r w:rsidR="004212BF">
              <w:rPr>
                <w:rFonts w:cs="Arial"/>
                <w:szCs w:val="22"/>
              </w:rPr>
              <w:t>stated work will begin in the Spring.</w:t>
            </w:r>
            <w:r w:rsidR="001464DC">
              <w:rPr>
                <w:rFonts w:cs="Arial"/>
                <w:szCs w:val="22"/>
              </w:rPr>
              <w:t xml:space="preserve"> Jay reported that</w:t>
            </w:r>
            <w:r w:rsidR="00A90F64">
              <w:rPr>
                <w:rFonts w:cs="Arial"/>
                <w:szCs w:val="22"/>
              </w:rPr>
              <w:br/>
              <w:t xml:space="preserve"> </w:t>
            </w:r>
            <w:r w:rsidR="001464DC">
              <w:rPr>
                <w:rFonts w:cs="Arial"/>
                <w:szCs w:val="22"/>
              </w:rPr>
              <w:t xml:space="preserve">  </w:t>
            </w:r>
            <w:r w:rsidR="00A90F64">
              <w:rPr>
                <w:rFonts w:cs="Arial"/>
                <w:szCs w:val="22"/>
              </w:rPr>
              <w:t xml:space="preserve"> </w:t>
            </w:r>
            <w:r w:rsidR="001464DC">
              <w:rPr>
                <w:rFonts w:cs="Arial"/>
                <w:szCs w:val="22"/>
              </w:rPr>
              <w:t>there is some broken concrete on the runway that will need some attention.  Iowa DOT</w:t>
            </w:r>
            <w:r w:rsidR="00A90F64">
              <w:rPr>
                <w:rFonts w:cs="Arial"/>
                <w:szCs w:val="22"/>
              </w:rPr>
              <w:br/>
              <w:t xml:space="preserve">   </w:t>
            </w:r>
            <w:r w:rsidR="001464DC">
              <w:rPr>
                <w:rFonts w:cs="Arial"/>
                <w:szCs w:val="22"/>
              </w:rPr>
              <w:t xml:space="preserve"> is scheduled to perform a pavement inspection and will report back to the board with </w:t>
            </w:r>
            <w:r w:rsidR="00A90F64">
              <w:rPr>
                <w:rFonts w:cs="Arial"/>
                <w:szCs w:val="22"/>
              </w:rPr>
              <w:br/>
              <w:t xml:space="preserve">    </w:t>
            </w:r>
            <w:r w:rsidR="001464DC">
              <w:rPr>
                <w:rFonts w:cs="Arial"/>
                <w:szCs w:val="22"/>
              </w:rPr>
              <w:t xml:space="preserve">their report.  </w:t>
            </w:r>
          </w:p>
          <w:p w:rsidR="00E24512" w:rsidRPr="00221391" w:rsidRDefault="008674CA" w:rsidP="00221391">
            <w:pPr>
              <w:ind w:left="232" w:hanging="270"/>
              <w:rPr>
                <w:rFonts w:cs="Arial"/>
                <w:color w:val="FF0000"/>
                <w:szCs w:val="22"/>
              </w:rPr>
            </w:pPr>
            <w:r>
              <w:rPr>
                <w:rFonts w:cs="Arial"/>
                <w:b/>
                <w:szCs w:val="22"/>
              </w:rPr>
              <w:t xml:space="preserve">d. </w:t>
            </w:r>
            <w:r w:rsidR="00E24512" w:rsidRPr="00E24512">
              <w:rPr>
                <w:rFonts w:cs="Arial"/>
                <w:b/>
                <w:szCs w:val="22"/>
              </w:rPr>
              <w:t>SE Convenie</w:t>
            </w:r>
            <w:r w:rsidR="00221391">
              <w:rPr>
                <w:rFonts w:cs="Arial"/>
                <w:b/>
                <w:szCs w:val="22"/>
              </w:rPr>
              <w:t>nce Boulevard Extension Project</w:t>
            </w:r>
            <w:r w:rsidR="007129D4">
              <w:rPr>
                <w:rFonts w:cs="Arial"/>
                <w:b/>
                <w:szCs w:val="22"/>
              </w:rPr>
              <w:t xml:space="preserve"> (S&amp;A)</w:t>
            </w:r>
          </w:p>
          <w:p w:rsidR="00AB418D" w:rsidRDefault="00625373" w:rsidP="00221391">
            <w:pPr>
              <w:pStyle w:val="ListParagraph"/>
              <w:ind w:left="232"/>
              <w:rPr>
                <w:rFonts w:ascii="Arial" w:hAnsi="Arial" w:cs="Arial"/>
                <w:sz w:val="22"/>
                <w:szCs w:val="22"/>
              </w:rPr>
            </w:pPr>
            <w:r>
              <w:rPr>
                <w:rFonts w:ascii="Arial" w:hAnsi="Arial" w:cs="Arial"/>
                <w:sz w:val="22"/>
                <w:szCs w:val="22"/>
              </w:rPr>
              <w:t xml:space="preserve">Paul Moritz reported the paving is complete.  There will be temporary mulch put down and the seeding will be completed in the spring. </w:t>
            </w:r>
          </w:p>
          <w:p w:rsidR="007129D4" w:rsidRDefault="007129D4" w:rsidP="007129D4">
            <w:pPr>
              <w:rPr>
                <w:rFonts w:cs="Arial"/>
                <w:b/>
                <w:szCs w:val="22"/>
              </w:rPr>
            </w:pPr>
            <w:r w:rsidRPr="007129D4">
              <w:rPr>
                <w:rFonts w:cs="Arial"/>
                <w:b/>
                <w:szCs w:val="22"/>
              </w:rPr>
              <w:t>e. Grading Plan for Future South Terminal Area (HDR)</w:t>
            </w:r>
          </w:p>
          <w:p w:rsidR="00E2126B" w:rsidRPr="00E2126B" w:rsidRDefault="00E2126B" w:rsidP="007129D4">
            <w:pPr>
              <w:rPr>
                <w:rFonts w:cs="Arial"/>
                <w:szCs w:val="22"/>
              </w:rPr>
            </w:pPr>
            <w:r>
              <w:rPr>
                <w:rFonts w:cs="Arial"/>
                <w:b/>
                <w:szCs w:val="22"/>
              </w:rPr>
              <w:t xml:space="preserve">    </w:t>
            </w:r>
            <w:r w:rsidR="00A90F64">
              <w:rPr>
                <w:rFonts w:cs="Arial"/>
                <w:szCs w:val="22"/>
              </w:rPr>
              <w:t>Paul Moritz stated there will be a meeting with J</w:t>
            </w:r>
            <w:r w:rsidRPr="00E2126B">
              <w:rPr>
                <w:rFonts w:cs="Arial"/>
                <w:szCs w:val="22"/>
              </w:rPr>
              <w:t>erry Searle, HDR</w:t>
            </w:r>
            <w:r w:rsidR="0057110F">
              <w:rPr>
                <w:rFonts w:cs="Arial"/>
                <w:szCs w:val="22"/>
              </w:rPr>
              <w:t>,</w:t>
            </w:r>
            <w:r w:rsidRPr="00E2126B">
              <w:rPr>
                <w:rFonts w:cs="Arial"/>
                <w:szCs w:val="22"/>
              </w:rPr>
              <w:t xml:space="preserve"> </w:t>
            </w:r>
            <w:r w:rsidR="00A90F64">
              <w:rPr>
                <w:rFonts w:cs="Arial"/>
                <w:szCs w:val="22"/>
              </w:rPr>
              <w:t>on November 15.</w:t>
            </w:r>
            <w:r w:rsidR="00A90F64">
              <w:rPr>
                <w:rFonts w:cs="Arial"/>
                <w:szCs w:val="22"/>
              </w:rPr>
              <w:br/>
              <w:t xml:space="preserve">   Jerry will be giving a full presentation to the board at the December 6 meeting. </w:t>
            </w:r>
          </w:p>
          <w:p w:rsidR="00E2126B" w:rsidRPr="00E2126B" w:rsidRDefault="00E2126B" w:rsidP="007129D4">
            <w:pPr>
              <w:rPr>
                <w:rFonts w:cs="Arial"/>
                <w:szCs w:val="22"/>
              </w:rPr>
            </w:pPr>
            <w:r w:rsidRPr="00E2126B">
              <w:rPr>
                <w:rFonts w:cs="Arial"/>
                <w:szCs w:val="22"/>
              </w:rPr>
              <w:t xml:space="preserve">    </w:t>
            </w:r>
          </w:p>
          <w:p w:rsidR="00795941" w:rsidRDefault="002F2F53" w:rsidP="00F71FE9">
            <w:pPr>
              <w:rPr>
                <w:rFonts w:cs="Arial"/>
                <w:b/>
                <w:szCs w:val="22"/>
              </w:rPr>
            </w:pPr>
            <w:r w:rsidRPr="00AA19BC">
              <w:rPr>
                <w:rFonts w:cs="Arial"/>
                <w:b/>
                <w:szCs w:val="22"/>
              </w:rPr>
              <w:t>STAFF</w:t>
            </w:r>
            <w:r w:rsidR="00870637" w:rsidRPr="00AA19BC">
              <w:rPr>
                <w:rFonts w:cs="Arial"/>
                <w:b/>
                <w:szCs w:val="22"/>
              </w:rPr>
              <w:t xml:space="preserve"> REPORT</w:t>
            </w:r>
            <w:r w:rsidR="00691F39" w:rsidRPr="00AA19BC">
              <w:rPr>
                <w:rFonts w:cs="Arial"/>
                <w:b/>
                <w:szCs w:val="22"/>
              </w:rPr>
              <w:t xml:space="preserve"> </w:t>
            </w:r>
          </w:p>
          <w:p w:rsidR="00B94C4F" w:rsidRPr="00E24512" w:rsidRDefault="00B94C4F" w:rsidP="00B94C4F">
            <w:pPr>
              <w:rPr>
                <w:rFonts w:ascii="Calibri" w:hAnsi="Calibri" w:cs="Calibri"/>
                <w:sz w:val="24"/>
              </w:rPr>
            </w:pPr>
            <w:r w:rsidRPr="00AA19BC">
              <w:rPr>
                <w:rFonts w:cs="Arial"/>
                <w:b/>
                <w:szCs w:val="22"/>
              </w:rPr>
              <w:t xml:space="preserve">a. </w:t>
            </w:r>
            <w:r w:rsidR="000130A8">
              <w:rPr>
                <w:rFonts w:cs="Arial"/>
                <w:b/>
                <w:szCs w:val="22"/>
              </w:rPr>
              <w:t>Clark Property:  House Burn, Demolition, Barn Leasing</w:t>
            </w:r>
          </w:p>
          <w:p w:rsidR="002C37E4" w:rsidRPr="00DC2A07" w:rsidRDefault="00801245" w:rsidP="00DC2A07">
            <w:pPr>
              <w:ind w:left="232"/>
              <w:rPr>
                <w:rFonts w:cs="Arial"/>
                <w:szCs w:val="22"/>
              </w:rPr>
            </w:pPr>
            <w:r>
              <w:rPr>
                <w:rFonts w:cs="Arial"/>
                <w:szCs w:val="22"/>
              </w:rPr>
              <w:t xml:space="preserve">Paul Moritz reported the house burn was completed by the Ankeny Fire Department for training purposes and was a success.  There have been inquiries for barn rental for horses. He contacted the Plan and Building department to see if this was an option.  The City of Ankeny has an ordinance banning livestock inside the city limits. He will look at the possibility of allowing people to rent it for general storage purposes.   </w:t>
            </w:r>
          </w:p>
          <w:p w:rsidR="00E24512" w:rsidRPr="00801245" w:rsidRDefault="00B94C4F" w:rsidP="00362B34">
            <w:pPr>
              <w:ind w:left="252" w:hanging="252"/>
              <w:rPr>
                <w:rFonts w:ascii="Calibri" w:hAnsi="Calibri" w:cs="Calibri"/>
                <w:sz w:val="24"/>
              </w:rPr>
            </w:pPr>
            <w:r w:rsidRPr="00AA19BC">
              <w:rPr>
                <w:rFonts w:cs="Arial"/>
                <w:b/>
                <w:szCs w:val="22"/>
              </w:rPr>
              <w:t xml:space="preserve">b. </w:t>
            </w:r>
            <w:r w:rsidR="000130A8">
              <w:rPr>
                <w:rFonts w:cs="Arial"/>
                <w:b/>
                <w:szCs w:val="22"/>
              </w:rPr>
              <w:t>Potential Future Box Hangar Lease</w:t>
            </w:r>
            <w:r w:rsidR="00801245">
              <w:rPr>
                <w:rFonts w:cs="Arial"/>
                <w:b/>
                <w:szCs w:val="22"/>
              </w:rPr>
              <w:t xml:space="preserve"> – </w:t>
            </w:r>
            <w:r w:rsidR="00801245" w:rsidRPr="00801245">
              <w:rPr>
                <w:rFonts w:cs="Arial"/>
                <w:szCs w:val="22"/>
              </w:rPr>
              <w:t>this was discussed earlier in the mee</w:t>
            </w:r>
            <w:r w:rsidR="00362B34">
              <w:rPr>
                <w:rFonts w:cs="Arial"/>
                <w:szCs w:val="22"/>
              </w:rPr>
              <w:t>t</w:t>
            </w:r>
            <w:r w:rsidR="00801245" w:rsidRPr="00801245">
              <w:rPr>
                <w:rFonts w:cs="Arial"/>
                <w:szCs w:val="22"/>
              </w:rPr>
              <w:t>ing.</w:t>
            </w:r>
            <w:r w:rsidR="00362B34">
              <w:rPr>
                <w:rFonts w:cs="Arial"/>
                <w:szCs w:val="22"/>
              </w:rPr>
              <w:t xml:space="preserve"> See Item 3.</w:t>
            </w:r>
          </w:p>
          <w:p w:rsidR="00E24512" w:rsidRPr="00E24512" w:rsidRDefault="00801245" w:rsidP="00E24512">
            <w:pPr>
              <w:ind w:left="232" w:hanging="232"/>
              <w:rPr>
                <w:rFonts w:cs="Arial"/>
                <w:color w:val="FF0000"/>
                <w:szCs w:val="22"/>
              </w:rPr>
            </w:pPr>
            <w:r w:rsidRPr="00801245">
              <w:rPr>
                <w:rFonts w:cs="Arial"/>
                <w:b/>
                <w:szCs w:val="22"/>
              </w:rPr>
              <w:t>c</w:t>
            </w:r>
            <w:r w:rsidR="00B94C4F" w:rsidRPr="00AA19BC">
              <w:rPr>
                <w:rFonts w:cs="Arial"/>
                <w:b/>
                <w:szCs w:val="22"/>
              </w:rPr>
              <w:t xml:space="preserve">. </w:t>
            </w:r>
            <w:r w:rsidR="000130A8">
              <w:rPr>
                <w:rFonts w:cs="Arial"/>
                <w:b/>
                <w:szCs w:val="22"/>
              </w:rPr>
              <w:t>Update on Communication Services to Airport and Casey’s Corporate</w:t>
            </w:r>
          </w:p>
          <w:p w:rsidR="00E776FD" w:rsidRPr="00E776FD" w:rsidRDefault="00EE0ED0" w:rsidP="00281747">
            <w:pPr>
              <w:ind w:left="232" w:hanging="232"/>
              <w:rPr>
                <w:rFonts w:cs="Arial"/>
                <w:szCs w:val="22"/>
              </w:rPr>
            </w:pPr>
            <w:r>
              <w:rPr>
                <w:rFonts w:cs="Arial"/>
                <w:b/>
                <w:szCs w:val="22"/>
              </w:rPr>
              <w:t xml:space="preserve">    </w:t>
            </w:r>
            <w:r w:rsidR="00E776FD" w:rsidRPr="00E776FD">
              <w:rPr>
                <w:rFonts w:cs="Arial"/>
                <w:szCs w:val="22"/>
              </w:rPr>
              <w:t xml:space="preserve">Paul Moritz </w:t>
            </w:r>
            <w:r w:rsidR="00FC55B4">
              <w:rPr>
                <w:rFonts w:cs="Arial"/>
                <w:szCs w:val="22"/>
              </w:rPr>
              <w:t xml:space="preserve">reported Casey’s was in the process of preparing a proposal and it will come forward at a future meeting.  </w:t>
            </w:r>
          </w:p>
          <w:p w:rsidR="00EE56EA" w:rsidRPr="0093118C" w:rsidRDefault="00EE56EA" w:rsidP="0093118C">
            <w:pPr>
              <w:rPr>
                <w:rFonts w:ascii="Calibri" w:hAnsi="Calibri" w:cs="Calibri"/>
                <w:sz w:val="24"/>
              </w:rPr>
            </w:pPr>
            <w:r w:rsidRPr="00EE56EA">
              <w:rPr>
                <w:rFonts w:cs="Arial"/>
                <w:b/>
                <w:szCs w:val="22"/>
              </w:rPr>
              <w:t>d.</w:t>
            </w:r>
            <w:r w:rsidR="0070168C" w:rsidRPr="00EE56EA">
              <w:rPr>
                <w:rFonts w:cs="Arial"/>
                <w:b/>
                <w:szCs w:val="22"/>
              </w:rPr>
              <w:t xml:space="preserve"> </w:t>
            </w:r>
            <w:r w:rsidR="000130A8">
              <w:rPr>
                <w:rFonts w:cs="Arial"/>
                <w:b/>
                <w:szCs w:val="22"/>
              </w:rPr>
              <w:t>Wildlife Fence:  Automatic Gate and Perficut Maintenance Work</w:t>
            </w:r>
          </w:p>
          <w:p w:rsidR="007745C6" w:rsidRDefault="007745C6" w:rsidP="00652095">
            <w:pPr>
              <w:ind w:left="232" w:hanging="232"/>
              <w:rPr>
                <w:rFonts w:cs="Arial"/>
                <w:szCs w:val="22"/>
              </w:rPr>
            </w:pPr>
            <w:r>
              <w:rPr>
                <w:rFonts w:cs="Arial"/>
                <w:szCs w:val="22"/>
              </w:rPr>
              <w:t xml:space="preserve">    </w:t>
            </w:r>
            <w:r w:rsidR="00E776FD">
              <w:rPr>
                <w:rFonts w:cs="Arial"/>
                <w:szCs w:val="22"/>
              </w:rPr>
              <w:t xml:space="preserve">Paul Moritz </w:t>
            </w:r>
            <w:r w:rsidR="00C72AE7">
              <w:rPr>
                <w:rFonts w:cs="Arial"/>
                <w:szCs w:val="22"/>
              </w:rPr>
              <w:t xml:space="preserve">reported </w:t>
            </w:r>
            <w:r w:rsidR="00F73043">
              <w:rPr>
                <w:rFonts w:cs="Arial"/>
                <w:szCs w:val="22"/>
              </w:rPr>
              <w:t xml:space="preserve">Perficut is done spraying for the season.  There is one automatic gate that is malfunctioning.  American Fence will be replacing the loop wiring on the gate to see if that will fix it.  </w:t>
            </w:r>
          </w:p>
          <w:p w:rsidR="00F73043" w:rsidRDefault="00F73043" w:rsidP="00652095">
            <w:pPr>
              <w:ind w:left="232" w:hanging="232"/>
              <w:rPr>
                <w:rFonts w:cs="Arial"/>
                <w:szCs w:val="22"/>
              </w:rPr>
            </w:pPr>
          </w:p>
          <w:p w:rsidR="00F226C5" w:rsidRPr="00F4005B" w:rsidRDefault="00F73043" w:rsidP="00713B80">
            <w:pPr>
              <w:rPr>
                <w:rFonts w:cs="Arial"/>
                <w:szCs w:val="22"/>
              </w:rPr>
            </w:pPr>
            <w:r>
              <w:rPr>
                <w:rFonts w:cs="Arial"/>
                <w:b/>
                <w:szCs w:val="22"/>
              </w:rPr>
              <w:t>L</w:t>
            </w:r>
            <w:r w:rsidR="00A6414D" w:rsidRPr="00AA19BC">
              <w:rPr>
                <w:rFonts w:cs="Arial"/>
                <w:b/>
                <w:szCs w:val="22"/>
              </w:rPr>
              <w:t>EGAL COUN</w:t>
            </w:r>
            <w:r w:rsidR="00C728BB" w:rsidRPr="00AA19BC">
              <w:rPr>
                <w:rFonts w:cs="Arial"/>
                <w:b/>
                <w:szCs w:val="22"/>
              </w:rPr>
              <w:t>S</w:t>
            </w:r>
            <w:r w:rsidR="00A6414D" w:rsidRPr="00AA19BC">
              <w:rPr>
                <w:rFonts w:cs="Arial"/>
                <w:b/>
                <w:szCs w:val="22"/>
              </w:rPr>
              <w:t>EL</w:t>
            </w:r>
            <w:r w:rsidR="00870637" w:rsidRPr="00AA19BC">
              <w:rPr>
                <w:rFonts w:cs="Arial"/>
                <w:b/>
                <w:szCs w:val="22"/>
              </w:rPr>
              <w:t xml:space="preserve"> REPORT</w:t>
            </w:r>
            <w:r w:rsidR="00D953CC" w:rsidRPr="00AA19BC">
              <w:rPr>
                <w:rFonts w:cs="Arial"/>
                <w:b/>
                <w:szCs w:val="22"/>
              </w:rPr>
              <w:t>:</w:t>
            </w:r>
            <w:r w:rsidR="0053248D" w:rsidRPr="00AA19BC">
              <w:rPr>
                <w:rFonts w:cs="Arial"/>
                <w:b/>
                <w:szCs w:val="22"/>
              </w:rPr>
              <w:t xml:space="preserve"> </w:t>
            </w:r>
            <w:r w:rsidR="00F4005B">
              <w:rPr>
                <w:rFonts w:cs="Arial"/>
                <w:szCs w:val="22"/>
              </w:rPr>
              <w:t xml:space="preserve">Amy Beattie reported the appraisal of the 16 acres will be completed in mid December and will bring those findings via a closed session at the January 10 meeting. </w:t>
            </w:r>
          </w:p>
          <w:p w:rsidR="000248F8" w:rsidRPr="00C52811" w:rsidRDefault="003D0017" w:rsidP="00691F39">
            <w:pPr>
              <w:rPr>
                <w:rFonts w:cs="Arial"/>
                <w:szCs w:val="22"/>
              </w:rPr>
            </w:pPr>
            <w:r w:rsidRPr="00AA19BC">
              <w:rPr>
                <w:rFonts w:cs="Arial"/>
                <w:b/>
                <w:szCs w:val="22"/>
              </w:rPr>
              <w:t>BOARD REPORT:</w:t>
            </w:r>
            <w:r w:rsidR="00E53D3A">
              <w:rPr>
                <w:rFonts w:cs="Arial"/>
                <w:b/>
                <w:szCs w:val="22"/>
              </w:rPr>
              <w:t xml:space="preserve"> </w:t>
            </w:r>
            <w:r w:rsidR="00F4005B">
              <w:rPr>
                <w:rFonts w:cs="Arial"/>
                <w:b/>
                <w:szCs w:val="22"/>
              </w:rPr>
              <w:t>NONE</w:t>
            </w:r>
            <w:r w:rsidR="007005C4">
              <w:rPr>
                <w:rFonts w:cs="Arial"/>
                <w:szCs w:val="22"/>
              </w:rPr>
              <w:t xml:space="preserve"> </w:t>
            </w:r>
          </w:p>
          <w:p w:rsidR="00833BA0" w:rsidRDefault="003D0017" w:rsidP="00691F39">
            <w:pPr>
              <w:rPr>
                <w:rFonts w:cs="Arial"/>
                <w:b/>
                <w:szCs w:val="22"/>
              </w:rPr>
            </w:pPr>
            <w:r w:rsidRPr="00AA19BC">
              <w:rPr>
                <w:rFonts w:cs="Arial"/>
                <w:b/>
                <w:szCs w:val="22"/>
              </w:rPr>
              <w:t xml:space="preserve">CHAIR REPORT:  </w:t>
            </w:r>
            <w:r w:rsidR="002633D0">
              <w:rPr>
                <w:rFonts w:cs="Arial"/>
                <w:b/>
                <w:szCs w:val="22"/>
              </w:rPr>
              <w:t>NONE</w:t>
            </w:r>
          </w:p>
          <w:p w:rsidR="00E53D3A" w:rsidRPr="00AA19BC" w:rsidRDefault="00E53D3A" w:rsidP="00691F39">
            <w:pPr>
              <w:rPr>
                <w:rFonts w:cs="Arial"/>
                <w:b/>
                <w:szCs w:val="22"/>
              </w:rPr>
            </w:pPr>
          </w:p>
          <w:p w:rsidR="008F0707" w:rsidRPr="00AA19BC" w:rsidRDefault="00C72B1B" w:rsidP="00691F39">
            <w:pPr>
              <w:rPr>
                <w:rFonts w:cs="Arial"/>
                <w:szCs w:val="22"/>
              </w:rPr>
            </w:pPr>
            <w:r w:rsidRPr="00AA19BC">
              <w:rPr>
                <w:rFonts w:cs="Arial"/>
                <w:b/>
                <w:szCs w:val="22"/>
              </w:rPr>
              <w:t>AD</w:t>
            </w:r>
            <w:r w:rsidR="005E7AB2" w:rsidRPr="00AA19BC">
              <w:rPr>
                <w:rFonts w:cs="Arial"/>
                <w:b/>
                <w:szCs w:val="22"/>
              </w:rPr>
              <w:t>JOURN</w:t>
            </w:r>
          </w:p>
          <w:p w:rsidR="00953910" w:rsidRPr="00D86771" w:rsidRDefault="00B16BE8" w:rsidP="00307730">
            <w:pPr>
              <w:pStyle w:val="Header"/>
              <w:tabs>
                <w:tab w:val="clear" w:pos="4320"/>
                <w:tab w:val="clear" w:pos="8640"/>
              </w:tabs>
              <w:rPr>
                <w:rFonts w:cs="Arial"/>
                <w:szCs w:val="22"/>
              </w:rPr>
            </w:pPr>
            <w:r w:rsidRPr="00AA19BC">
              <w:rPr>
                <w:rFonts w:cs="Arial"/>
                <w:szCs w:val="22"/>
              </w:rPr>
              <w:t xml:space="preserve">There being no further business, it was moved by </w:t>
            </w:r>
            <w:r w:rsidR="007C3696">
              <w:rPr>
                <w:rFonts w:cs="Arial"/>
                <w:szCs w:val="22"/>
              </w:rPr>
              <w:t>Paul Novak</w:t>
            </w:r>
            <w:r w:rsidRPr="00AA19BC">
              <w:rPr>
                <w:rFonts w:cs="Arial"/>
                <w:szCs w:val="22"/>
              </w:rPr>
              <w:t xml:space="preserve"> and seconded by </w:t>
            </w:r>
            <w:r w:rsidR="007C3696">
              <w:rPr>
                <w:rFonts w:cs="Arial"/>
                <w:szCs w:val="22"/>
              </w:rPr>
              <w:t>Jake Nilles</w:t>
            </w:r>
            <w:r w:rsidR="008859E7">
              <w:rPr>
                <w:rFonts w:cs="Arial"/>
                <w:szCs w:val="22"/>
              </w:rPr>
              <w:t xml:space="preserve"> to adjourn the meeting.</w:t>
            </w:r>
            <w:r w:rsidRPr="00AA19BC">
              <w:rPr>
                <w:rFonts w:cs="Arial"/>
                <w:szCs w:val="22"/>
              </w:rPr>
              <w:t xml:space="preserve"> </w:t>
            </w:r>
            <w:r w:rsidR="008859E7">
              <w:rPr>
                <w:rFonts w:cs="Arial"/>
                <w:szCs w:val="22"/>
              </w:rPr>
              <w:t>T</w:t>
            </w:r>
            <w:r w:rsidR="005E7AB2" w:rsidRPr="00D86771">
              <w:rPr>
                <w:rFonts w:cs="Arial"/>
                <w:szCs w:val="22"/>
              </w:rPr>
              <w:t xml:space="preserve">he meeting adjourned at </w:t>
            </w:r>
            <w:r w:rsidR="00F4005B">
              <w:rPr>
                <w:rFonts w:cs="Arial"/>
                <w:szCs w:val="22"/>
              </w:rPr>
              <w:t>6:02</w:t>
            </w:r>
            <w:r w:rsidR="00652095" w:rsidRPr="00D86771">
              <w:rPr>
                <w:rFonts w:cs="Arial"/>
                <w:szCs w:val="22"/>
              </w:rPr>
              <w:t xml:space="preserve"> </w:t>
            </w:r>
            <w:r w:rsidR="005E7AB2" w:rsidRPr="00D86771">
              <w:rPr>
                <w:rFonts w:cs="Arial"/>
                <w:szCs w:val="22"/>
              </w:rPr>
              <w:t>p.m.</w:t>
            </w:r>
            <w:r w:rsidR="00307730" w:rsidRPr="00D86771">
              <w:rPr>
                <w:rFonts w:cs="Arial"/>
                <w:szCs w:val="22"/>
              </w:rPr>
              <w:t xml:space="preserve"> </w:t>
            </w:r>
          </w:p>
          <w:p w:rsidR="00953910" w:rsidRPr="00D86771" w:rsidRDefault="00953910" w:rsidP="00307730">
            <w:pPr>
              <w:pStyle w:val="Header"/>
              <w:tabs>
                <w:tab w:val="clear" w:pos="4320"/>
                <w:tab w:val="clear" w:pos="8640"/>
              </w:tabs>
              <w:rPr>
                <w:rFonts w:cs="Arial"/>
                <w:szCs w:val="22"/>
              </w:rPr>
            </w:pPr>
          </w:p>
          <w:p w:rsidR="005E7AB2" w:rsidRPr="00D86771" w:rsidRDefault="005E7AB2" w:rsidP="00C540E6">
            <w:pPr>
              <w:tabs>
                <w:tab w:val="left" w:pos="3405"/>
                <w:tab w:val="right" w:pos="4320"/>
                <w:tab w:val="left" w:pos="5040"/>
                <w:tab w:val="right" w:pos="9900"/>
              </w:tabs>
              <w:rPr>
                <w:rFonts w:cs="Arial"/>
                <w:szCs w:val="22"/>
              </w:rPr>
            </w:pPr>
            <w:r w:rsidRPr="00D86771">
              <w:rPr>
                <w:rFonts w:cs="Arial"/>
                <w:szCs w:val="22"/>
              </w:rPr>
              <w:t xml:space="preserve">Attest: </w:t>
            </w:r>
            <w:r w:rsidR="003D0017" w:rsidRPr="00D86771">
              <w:rPr>
                <w:rFonts w:cs="Arial"/>
                <w:szCs w:val="22"/>
              </w:rPr>
              <w:t xml:space="preserve">________________________  </w:t>
            </w:r>
            <w:r w:rsidRPr="00D86771">
              <w:rPr>
                <w:rFonts w:cs="Arial"/>
                <w:szCs w:val="22"/>
              </w:rPr>
              <w:t xml:space="preserve">Signed: </w:t>
            </w:r>
            <w:r w:rsidR="003D0017" w:rsidRPr="00D86771">
              <w:rPr>
                <w:rFonts w:cs="Arial"/>
                <w:szCs w:val="22"/>
              </w:rPr>
              <w:t>________________________</w:t>
            </w:r>
          </w:p>
          <w:p w:rsidR="00BC3D31" w:rsidRPr="00D86771" w:rsidRDefault="00953910" w:rsidP="00401024">
            <w:pPr>
              <w:tabs>
                <w:tab w:val="center" w:pos="7740"/>
                <w:tab w:val="right" w:pos="9900"/>
              </w:tabs>
              <w:rPr>
                <w:rFonts w:cs="Arial"/>
                <w:szCs w:val="22"/>
              </w:rPr>
            </w:pPr>
            <w:r w:rsidRPr="00D86771">
              <w:rPr>
                <w:rFonts w:cs="Arial"/>
                <w:b/>
                <w:szCs w:val="22"/>
              </w:rPr>
              <w:t xml:space="preserve">    </w:t>
            </w:r>
            <w:r w:rsidR="003D7262" w:rsidRPr="00D86771">
              <w:rPr>
                <w:rFonts w:cs="Arial"/>
                <w:szCs w:val="22"/>
              </w:rPr>
              <w:t xml:space="preserve">       </w:t>
            </w:r>
            <w:r w:rsidR="007C3696">
              <w:rPr>
                <w:rFonts w:cs="Arial"/>
                <w:szCs w:val="22"/>
              </w:rPr>
              <w:t>Jeff Wangsness,</w:t>
            </w:r>
            <w:r w:rsidR="00DC2A07">
              <w:rPr>
                <w:rFonts w:cs="Arial"/>
                <w:szCs w:val="22"/>
              </w:rPr>
              <w:t xml:space="preserve"> </w:t>
            </w:r>
            <w:r w:rsidR="007C3696">
              <w:rPr>
                <w:rFonts w:cs="Arial"/>
                <w:szCs w:val="22"/>
              </w:rPr>
              <w:t>Chairperson</w:t>
            </w:r>
            <w:r w:rsidR="00DC2A07">
              <w:rPr>
                <w:rFonts w:cs="Arial"/>
                <w:szCs w:val="22"/>
              </w:rPr>
              <w:t xml:space="preserve">              </w:t>
            </w:r>
            <w:r w:rsidR="003D7262" w:rsidRPr="00D86771">
              <w:rPr>
                <w:rFonts w:cs="Arial"/>
                <w:szCs w:val="22"/>
              </w:rPr>
              <w:t xml:space="preserve"> </w:t>
            </w:r>
            <w:r w:rsidR="00221391">
              <w:rPr>
                <w:rFonts w:cs="Arial"/>
                <w:szCs w:val="22"/>
              </w:rPr>
              <w:t xml:space="preserve"> </w:t>
            </w:r>
            <w:r w:rsidR="00DC2A07">
              <w:rPr>
                <w:rFonts w:cs="Arial"/>
                <w:szCs w:val="22"/>
              </w:rPr>
              <w:t>Dr. Paul Novak, Treasurer</w:t>
            </w:r>
          </w:p>
          <w:p w:rsidR="007C0E3C" w:rsidRPr="00AA19BC" w:rsidRDefault="007C0E3C" w:rsidP="00401024">
            <w:pPr>
              <w:tabs>
                <w:tab w:val="center" w:pos="7740"/>
                <w:tab w:val="right" w:pos="9900"/>
              </w:tabs>
              <w:rPr>
                <w:rFonts w:cs="Arial"/>
                <w:szCs w:val="22"/>
              </w:rPr>
            </w:pPr>
          </w:p>
          <w:p w:rsidR="002E39FD" w:rsidRDefault="002E39FD" w:rsidP="00401024">
            <w:pPr>
              <w:tabs>
                <w:tab w:val="center" w:pos="7740"/>
                <w:tab w:val="right" w:pos="9900"/>
              </w:tabs>
              <w:rPr>
                <w:rFonts w:cs="Arial"/>
                <w:szCs w:val="22"/>
              </w:rPr>
            </w:pPr>
          </w:p>
          <w:p w:rsidR="00C72B1B" w:rsidRPr="00AA19BC" w:rsidRDefault="00DB007A" w:rsidP="000822D0">
            <w:pPr>
              <w:tabs>
                <w:tab w:val="center" w:pos="7740"/>
                <w:tab w:val="right" w:pos="9900"/>
              </w:tabs>
              <w:rPr>
                <w:rFonts w:cs="Arial"/>
                <w:szCs w:val="22"/>
              </w:rPr>
            </w:pPr>
            <w:r>
              <w:rPr>
                <w:rFonts w:cs="Arial"/>
                <w:szCs w:val="22"/>
              </w:rPr>
              <w:t>Published</w:t>
            </w:r>
            <w:r w:rsidR="005E7AB2" w:rsidRPr="00AA19BC">
              <w:rPr>
                <w:rFonts w:cs="Arial"/>
                <w:szCs w:val="22"/>
              </w:rPr>
              <w:t xml:space="preserve"> in the Des Moines Register on the </w:t>
            </w:r>
            <w:r w:rsidR="000822D0">
              <w:rPr>
                <w:rFonts w:cs="Arial"/>
                <w:szCs w:val="22"/>
              </w:rPr>
              <w:t>24</w:t>
            </w:r>
            <w:r w:rsidR="000822D0" w:rsidRPr="000822D0">
              <w:rPr>
                <w:rFonts w:cs="Arial"/>
                <w:szCs w:val="22"/>
                <w:vertAlign w:val="superscript"/>
              </w:rPr>
              <w:t>t</w:t>
            </w:r>
            <w:r w:rsidR="000822D0">
              <w:rPr>
                <w:rFonts w:cs="Arial"/>
                <w:szCs w:val="22"/>
                <w:vertAlign w:val="superscript"/>
              </w:rPr>
              <w:t>h</w:t>
            </w:r>
            <w:r w:rsidR="000822D0">
              <w:rPr>
                <w:rFonts w:cs="Arial"/>
                <w:szCs w:val="22"/>
              </w:rPr>
              <w:t xml:space="preserve"> </w:t>
            </w:r>
            <w:bookmarkStart w:id="0" w:name="_GoBack"/>
            <w:bookmarkEnd w:id="0"/>
            <w:r w:rsidR="00817705" w:rsidRPr="00AA19BC">
              <w:rPr>
                <w:rFonts w:cs="Arial"/>
                <w:szCs w:val="22"/>
              </w:rPr>
              <w:t>day</w:t>
            </w:r>
            <w:r w:rsidR="005E7AB2" w:rsidRPr="00AA19BC">
              <w:rPr>
                <w:rFonts w:cs="Arial"/>
                <w:szCs w:val="22"/>
              </w:rPr>
              <w:t xml:space="preserve"> of </w:t>
            </w:r>
            <w:r w:rsidR="00F4005B">
              <w:rPr>
                <w:rFonts w:cs="Arial"/>
                <w:szCs w:val="22"/>
              </w:rPr>
              <w:t>November</w:t>
            </w:r>
            <w:r w:rsidR="00925EC5" w:rsidRPr="00AA19BC">
              <w:rPr>
                <w:rFonts w:cs="Arial"/>
                <w:szCs w:val="22"/>
              </w:rPr>
              <w:t>, 201</w:t>
            </w:r>
            <w:r w:rsidR="00754553" w:rsidRPr="00AA19BC">
              <w:rPr>
                <w:rFonts w:cs="Arial"/>
                <w:szCs w:val="22"/>
              </w:rPr>
              <w:t>8</w:t>
            </w:r>
            <w:r>
              <w:rPr>
                <w:rFonts w:cs="Arial"/>
                <w:szCs w:val="22"/>
              </w:rPr>
              <w:t>.</w:t>
            </w:r>
          </w:p>
        </w:tc>
      </w:tr>
      <w:tr w:rsidR="0020029C" w:rsidRPr="007F6D72" w:rsidTr="001464DC">
        <w:trPr>
          <w:trHeight w:val="6633"/>
        </w:trPr>
        <w:tc>
          <w:tcPr>
            <w:tcW w:w="1332" w:type="dxa"/>
            <w:shd w:val="clear" w:color="auto" w:fill="auto"/>
          </w:tcPr>
          <w:p w:rsidR="0020029C" w:rsidRPr="007F6D72" w:rsidRDefault="0020029C" w:rsidP="00F77DC9">
            <w:pPr>
              <w:rPr>
                <w:rFonts w:cs="Arial"/>
                <w:b/>
                <w:szCs w:val="22"/>
              </w:rPr>
            </w:pPr>
          </w:p>
        </w:tc>
        <w:tc>
          <w:tcPr>
            <w:tcW w:w="9088" w:type="dxa"/>
          </w:tcPr>
          <w:p w:rsidR="0020029C" w:rsidRPr="007F6D72" w:rsidRDefault="0020029C" w:rsidP="00A47733">
            <w:pPr>
              <w:tabs>
                <w:tab w:val="left" w:pos="7290"/>
              </w:tabs>
              <w:rPr>
                <w:rFonts w:cs="Arial"/>
                <w:szCs w:val="22"/>
              </w:rPr>
            </w:pPr>
          </w:p>
        </w:tc>
      </w:tr>
    </w:tbl>
    <w:p w:rsidR="00711A09" w:rsidRPr="007F6D72" w:rsidRDefault="00711A09" w:rsidP="00A4113A">
      <w:pPr>
        <w:rPr>
          <w:rFonts w:cs="Arial"/>
          <w:szCs w:val="22"/>
        </w:rPr>
      </w:pPr>
    </w:p>
    <w:sectPr w:rsidR="00711A09" w:rsidRPr="007F6D72" w:rsidSect="00711A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AA5" w:rsidRDefault="007F2AA5" w:rsidP="00FA486A">
      <w:r>
        <w:separator/>
      </w:r>
    </w:p>
  </w:endnote>
  <w:endnote w:type="continuationSeparator" w:id="0">
    <w:p w:rsidR="007F2AA5" w:rsidRDefault="007F2AA5" w:rsidP="00FA4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AA5" w:rsidRDefault="007F2AA5" w:rsidP="00FA486A">
      <w:r>
        <w:separator/>
      </w:r>
    </w:p>
  </w:footnote>
  <w:footnote w:type="continuationSeparator" w:id="0">
    <w:p w:rsidR="007F2AA5" w:rsidRDefault="007F2AA5" w:rsidP="00FA48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A48C1"/>
    <w:multiLevelType w:val="hybridMultilevel"/>
    <w:tmpl w:val="B616E3B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083C044A"/>
    <w:multiLevelType w:val="hybridMultilevel"/>
    <w:tmpl w:val="399EC18C"/>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600E5"/>
    <w:multiLevelType w:val="multilevel"/>
    <w:tmpl w:val="99BAE0AC"/>
    <w:lvl w:ilvl="0">
      <w:start w:val="1"/>
      <w:numFmt w:val="decimal"/>
      <w:lvlText w:val="%1."/>
      <w:lvlJc w:val="left"/>
      <w:pPr>
        <w:tabs>
          <w:tab w:val="num" w:pos="720"/>
        </w:tabs>
        <w:ind w:left="720" w:hanging="720"/>
      </w:pPr>
      <w:rPr>
        <w:rFonts w:hint="default"/>
        <w:b/>
        <w:sz w:val="20"/>
        <w:szCs w:val="20"/>
      </w:rPr>
    </w:lvl>
    <w:lvl w:ilvl="1">
      <w:start w:val="1"/>
      <w:numFmt w:val="lowerLetter"/>
      <w:lvlText w:val="%2."/>
      <w:lvlJc w:val="left"/>
      <w:pPr>
        <w:tabs>
          <w:tab w:val="num" w:pos="2160"/>
        </w:tabs>
        <w:ind w:left="2160" w:hanging="360"/>
      </w:pPr>
    </w:lvl>
    <w:lvl w:ilvl="2">
      <w:start w:val="1"/>
      <w:numFmt w:val="upperLetter"/>
      <w:lvlText w:val="%3."/>
      <w:lvlJc w:val="left"/>
      <w:pPr>
        <w:tabs>
          <w:tab w:val="num" w:pos="4230"/>
        </w:tabs>
        <w:ind w:left="4230" w:hanging="360"/>
      </w:pPr>
      <w:rPr>
        <w:rFonts w:ascii="Times New Roman" w:eastAsia="Times New Roman" w:hAnsi="Times New Roman" w:cs="Times New Roman"/>
      </w:rPr>
    </w:lvl>
    <w:lvl w:ilvl="3">
      <w:start w:val="2008"/>
      <w:numFmt w:val="bullet"/>
      <w:lvlText w:val="-"/>
      <w:lvlJc w:val="left"/>
      <w:pPr>
        <w:ind w:left="3600" w:hanging="360"/>
      </w:pPr>
      <w:rPr>
        <w:rFonts w:ascii="Times New Roman" w:eastAsia="Times New Roman" w:hAnsi="Times New Roman" w:cs="Times New Roman" w:hint="default"/>
      </w:r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 w15:restartNumberingAfterBreak="0">
    <w:nsid w:val="0E004993"/>
    <w:multiLevelType w:val="hybridMultilevel"/>
    <w:tmpl w:val="7E64281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0E8F4095"/>
    <w:multiLevelType w:val="hybridMultilevel"/>
    <w:tmpl w:val="63B22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24F53"/>
    <w:multiLevelType w:val="hybridMultilevel"/>
    <w:tmpl w:val="3BDCB3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4A2803"/>
    <w:multiLevelType w:val="hybridMultilevel"/>
    <w:tmpl w:val="7E70F9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D728CF"/>
    <w:multiLevelType w:val="hybridMultilevel"/>
    <w:tmpl w:val="399EC18C"/>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57EA3"/>
    <w:multiLevelType w:val="hybridMultilevel"/>
    <w:tmpl w:val="1070073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26693EF9"/>
    <w:multiLevelType w:val="hybridMultilevel"/>
    <w:tmpl w:val="3CA295F4"/>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284A4DC7"/>
    <w:multiLevelType w:val="hybridMultilevel"/>
    <w:tmpl w:val="125EE898"/>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29DA3992"/>
    <w:multiLevelType w:val="hybridMultilevel"/>
    <w:tmpl w:val="0D2234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5D4CAB"/>
    <w:multiLevelType w:val="hybridMultilevel"/>
    <w:tmpl w:val="304ADF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C82942"/>
    <w:multiLevelType w:val="hybridMultilevel"/>
    <w:tmpl w:val="E42E34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C32E66"/>
    <w:multiLevelType w:val="hybridMultilevel"/>
    <w:tmpl w:val="58261AF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38A5430C"/>
    <w:multiLevelType w:val="hybridMultilevel"/>
    <w:tmpl w:val="804693FA"/>
    <w:lvl w:ilvl="0" w:tplc="6EC2AA88">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9E675F0"/>
    <w:multiLevelType w:val="hybridMultilevel"/>
    <w:tmpl w:val="0164CF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5440B1"/>
    <w:multiLevelType w:val="hybridMultilevel"/>
    <w:tmpl w:val="9AECD550"/>
    <w:lvl w:ilvl="0" w:tplc="04090015">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15:restartNumberingAfterBreak="0">
    <w:nsid w:val="43C64C8C"/>
    <w:multiLevelType w:val="hybridMultilevel"/>
    <w:tmpl w:val="B18E2C6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15:restartNumberingAfterBreak="0">
    <w:nsid w:val="483B34A9"/>
    <w:multiLevelType w:val="hybridMultilevel"/>
    <w:tmpl w:val="B65EB4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031F9D"/>
    <w:multiLevelType w:val="hybridMultilevel"/>
    <w:tmpl w:val="FD2AEF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D3574D"/>
    <w:multiLevelType w:val="hybridMultilevel"/>
    <w:tmpl w:val="9600F0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007563"/>
    <w:multiLevelType w:val="hybridMultilevel"/>
    <w:tmpl w:val="590EC748"/>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15:restartNumberingAfterBreak="0">
    <w:nsid w:val="4F523673"/>
    <w:multiLevelType w:val="hybridMultilevel"/>
    <w:tmpl w:val="C778CF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7F08E9"/>
    <w:multiLevelType w:val="hybridMultilevel"/>
    <w:tmpl w:val="F670CBD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15:restartNumberingAfterBreak="0">
    <w:nsid w:val="59513B8A"/>
    <w:multiLevelType w:val="singleLevel"/>
    <w:tmpl w:val="9138986A"/>
    <w:lvl w:ilvl="0">
      <w:start w:val="1"/>
      <w:numFmt w:val="decimal"/>
      <w:pStyle w:val="motion"/>
      <w:lvlText w:val="ACTION #%1."/>
      <w:lvlJc w:val="left"/>
      <w:pPr>
        <w:tabs>
          <w:tab w:val="num" w:pos="2070"/>
        </w:tabs>
        <w:ind w:left="630" w:firstLine="0"/>
      </w:pPr>
      <w:rPr>
        <w:b/>
        <w:i/>
        <w:color w:val="auto"/>
      </w:rPr>
    </w:lvl>
  </w:abstractNum>
  <w:abstractNum w:abstractNumId="26" w15:restartNumberingAfterBreak="0">
    <w:nsid w:val="65B21DD2"/>
    <w:multiLevelType w:val="hybridMultilevel"/>
    <w:tmpl w:val="3B92AE0E"/>
    <w:lvl w:ilvl="0" w:tplc="0CE071F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6D10D8"/>
    <w:multiLevelType w:val="hybridMultilevel"/>
    <w:tmpl w:val="34644F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215B9A"/>
    <w:multiLevelType w:val="hybridMultilevel"/>
    <w:tmpl w:val="32B22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02578D"/>
    <w:multiLevelType w:val="hybridMultilevel"/>
    <w:tmpl w:val="6FA0E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E554B7"/>
    <w:multiLevelType w:val="hybridMultilevel"/>
    <w:tmpl w:val="7EB0B3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9A0848"/>
    <w:multiLevelType w:val="hybridMultilevel"/>
    <w:tmpl w:val="7FBCB306"/>
    <w:lvl w:ilvl="0" w:tplc="75C0C558">
      <w:start w:val="5"/>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841B40"/>
    <w:multiLevelType w:val="hybridMultilevel"/>
    <w:tmpl w:val="5B0AF3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A81B8D"/>
    <w:multiLevelType w:val="hybridMultilevel"/>
    <w:tmpl w:val="AAA4D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AB5A71"/>
    <w:multiLevelType w:val="hybridMultilevel"/>
    <w:tmpl w:val="327636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B9786A"/>
    <w:multiLevelType w:val="hybridMultilevel"/>
    <w:tmpl w:val="EAC880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7"/>
  </w:num>
  <w:num w:numId="3">
    <w:abstractNumId w:val="20"/>
  </w:num>
  <w:num w:numId="4">
    <w:abstractNumId w:val="21"/>
  </w:num>
  <w:num w:numId="5">
    <w:abstractNumId w:val="29"/>
  </w:num>
  <w:num w:numId="6">
    <w:abstractNumId w:val="30"/>
  </w:num>
  <w:num w:numId="7">
    <w:abstractNumId w:val="4"/>
  </w:num>
  <w:num w:numId="8">
    <w:abstractNumId w:val="12"/>
  </w:num>
  <w:num w:numId="9">
    <w:abstractNumId w:val="15"/>
  </w:num>
  <w:num w:numId="10">
    <w:abstractNumId w:val="33"/>
  </w:num>
  <w:num w:numId="11">
    <w:abstractNumId w:val="25"/>
    <w:lvlOverride w:ilvl="0">
      <w:startOverride w:val="1"/>
    </w:lvlOverride>
  </w:num>
  <w:num w:numId="12">
    <w:abstractNumId w:val="26"/>
  </w:num>
  <w:num w:numId="13">
    <w:abstractNumId w:val="19"/>
  </w:num>
  <w:num w:numId="14">
    <w:abstractNumId w:val="17"/>
  </w:num>
  <w:num w:numId="15">
    <w:abstractNumId w:val="32"/>
  </w:num>
  <w:num w:numId="16">
    <w:abstractNumId w:val="11"/>
  </w:num>
  <w:num w:numId="17">
    <w:abstractNumId w:val="28"/>
  </w:num>
  <w:num w:numId="18">
    <w:abstractNumId w:val="1"/>
  </w:num>
  <w:num w:numId="19">
    <w:abstractNumId w:val="23"/>
  </w:num>
  <w:num w:numId="20">
    <w:abstractNumId w:val="7"/>
  </w:num>
  <w:num w:numId="21">
    <w:abstractNumId w:val="35"/>
  </w:num>
  <w:num w:numId="22">
    <w:abstractNumId w:val="13"/>
  </w:num>
  <w:num w:numId="23">
    <w:abstractNumId w:val="5"/>
  </w:num>
  <w:num w:numId="24">
    <w:abstractNumId w:val="34"/>
  </w:num>
  <w:num w:numId="25">
    <w:abstractNumId w:val="16"/>
  </w:num>
  <w:num w:numId="26">
    <w:abstractNumId w:val="6"/>
  </w:num>
  <w:num w:numId="27">
    <w:abstractNumId w:val="18"/>
  </w:num>
  <w:num w:numId="28">
    <w:abstractNumId w:val="10"/>
  </w:num>
  <w:num w:numId="29">
    <w:abstractNumId w:val="24"/>
  </w:num>
  <w:num w:numId="30">
    <w:abstractNumId w:val="22"/>
  </w:num>
  <w:num w:numId="31">
    <w:abstractNumId w:val="0"/>
  </w:num>
  <w:num w:numId="32">
    <w:abstractNumId w:val="3"/>
  </w:num>
  <w:num w:numId="33">
    <w:abstractNumId w:val="9"/>
  </w:num>
  <w:num w:numId="34">
    <w:abstractNumId w:val="14"/>
  </w:num>
  <w:num w:numId="35">
    <w:abstractNumId w:val="8"/>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B89"/>
    <w:rsid w:val="00000389"/>
    <w:rsid w:val="000013A8"/>
    <w:rsid w:val="00003313"/>
    <w:rsid w:val="00003A93"/>
    <w:rsid w:val="000043FD"/>
    <w:rsid w:val="00004749"/>
    <w:rsid w:val="000047B1"/>
    <w:rsid w:val="00004B82"/>
    <w:rsid w:val="00005402"/>
    <w:rsid w:val="00006152"/>
    <w:rsid w:val="00007BF1"/>
    <w:rsid w:val="00010689"/>
    <w:rsid w:val="00012299"/>
    <w:rsid w:val="00012432"/>
    <w:rsid w:val="000130A8"/>
    <w:rsid w:val="0001330F"/>
    <w:rsid w:val="000135DF"/>
    <w:rsid w:val="00013AE5"/>
    <w:rsid w:val="000140DF"/>
    <w:rsid w:val="00015E6A"/>
    <w:rsid w:val="000160F0"/>
    <w:rsid w:val="000200F3"/>
    <w:rsid w:val="00020209"/>
    <w:rsid w:val="0002251D"/>
    <w:rsid w:val="000248F8"/>
    <w:rsid w:val="00026F98"/>
    <w:rsid w:val="00027ED4"/>
    <w:rsid w:val="000307A9"/>
    <w:rsid w:val="0003256F"/>
    <w:rsid w:val="000370CD"/>
    <w:rsid w:val="000378F4"/>
    <w:rsid w:val="00040529"/>
    <w:rsid w:val="00041DE1"/>
    <w:rsid w:val="00043CEF"/>
    <w:rsid w:val="00043F8A"/>
    <w:rsid w:val="000454A7"/>
    <w:rsid w:val="0004564F"/>
    <w:rsid w:val="0004657D"/>
    <w:rsid w:val="00046C59"/>
    <w:rsid w:val="00047BA7"/>
    <w:rsid w:val="00053516"/>
    <w:rsid w:val="000547F8"/>
    <w:rsid w:val="000549EA"/>
    <w:rsid w:val="00054F95"/>
    <w:rsid w:val="00055232"/>
    <w:rsid w:val="0005525F"/>
    <w:rsid w:val="000601C6"/>
    <w:rsid w:val="00061064"/>
    <w:rsid w:val="00062D4A"/>
    <w:rsid w:val="00064D55"/>
    <w:rsid w:val="000651A6"/>
    <w:rsid w:val="00065C61"/>
    <w:rsid w:val="0006696C"/>
    <w:rsid w:val="000706E4"/>
    <w:rsid w:val="00070C34"/>
    <w:rsid w:val="00071A9E"/>
    <w:rsid w:val="0007275F"/>
    <w:rsid w:val="0007291F"/>
    <w:rsid w:val="00072CCE"/>
    <w:rsid w:val="000745B9"/>
    <w:rsid w:val="00075C7B"/>
    <w:rsid w:val="000762E7"/>
    <w:rsid w:val="00077C69"/>
    <w:rsid w:val="000817DA"/>
    <w:rsid w:val="000822D0"/>
    <w:rsid w:val="000830D5"/>
    <w:rsid w:val="00083A87"/>
    <w:rsid w:val="00083DE2"/>
    <w:rsid w:val="000843C8"/>
    <w:rsid w:val="000846F2"/>
    <w:rsid w:val="000851A3"/>
    <w:rsid w:val="00085902"/>
    <w:rsid w:val="00091315"/>
    <w:rsid w:val="00093643"/>
    <w:rsid w:val="0009396C"/>
    <w:rsid w:val="000947BF"/>
    <w:rsid w:val="000948A2"/>
    <w:rsid w:val="00095962"/>
    <w:rsid w:val="00095BBA"/>
    <w:rsid w:val="00096D5C"/>
    <w:rsid w:val="0009750D"/>
    <w:rsid w:val="0009757D"/>
    <w:rsid w:val="000A0411"/>
    <w:rsid w:val="000A0BF0"/>
    <w:rsid w:val="000A2ED0"/>
    <w:rsid w:val="000A362C"/>
    <w:rsid w:val="000A3B89"/>
    <w:rsid w:val="000A5301"/>
    <w:rsid w:val="000A641C"/>
    <w:rsid w:val="000A725F"/>
    <w:rsid w:val="000A7864"/>
    <w:rsid w:val="000A7A14"/>
    <w:rsid w:val="000A7DCB"/>
    <w:rsid w:val="000B274F"/>
    <w:rsid w:val="000B2EE3"/>
    <w:rsid w:val="000B3132"/>
    <w:rsid w:val="000B3836"/>
    <w:rsid w:val="000B5946"/>
    <w:rsid w:val="000C09C0"/>
    <w:rsid w:val="000C4324"/>
    <w:rsid w:val="000D0CBF"/>
    <w:rsid w:val="000D0CC3"/>
    <w:rsid w:val="000D290A"/>
    <w:rsid w:val="000D3B35"/>
    <w:rsid w:val="000D4310"/>
    <w:rsid w:val="000D601B"/>
    <w:rsid w:val="000D79BD"/>
    <w:rsid w:val="000D7B5A"/>
    <w:rsid w:val="000E0AC5"/>
    <w:rsid w:val="000E25D2"/>
    <w:rsid w:val="000E4DF6"/>
    <w:rsid w:val="000E56CD"/>
    <w:rsid w:val="000E7548"/>
    <w:rsid w:val="000E7E00"/>
    <w:rsid w:val="000F3B68"/>
    <w:rsid w:val="000F6A8F"/>
    <w:rsid w:val="000F70B2"/>
    <w:rsid w:val="000F7FF3"/>
    <w:rsid w:val="001005C0"/>
    <w:rsid w:val="001015E9"/>
    <w:rsid w:val="00101E07"/>
    <w:rsid w:val="001020B7"/>
    <w:rsid w:val="001033B5"/>
    <w:rsid w:val="00103885"/>
    <w:rsid w:val="00105978"/>
    <w:rsid w:val="00105BF0"/>
    <w:rsid w:val="0010607C"/>
    <w:rsid w:val="00106E95"/>
    <w:rsid w:val="00107D40"/>
    <w:rsid w:val="00110EBF"/>
    <w:rsid w:val="00112CF5"/>
    <w:rsid w:val="00112D57"/>
    <w:rsid w:val="00112EE0"/>
    <w:rsid w:val="0011360B"/>
    <w:rsid w:val="00114159"/>
    <w:rsid w:val="001168C8"/>
    <w:rsid w:val="0012199B"/>
    <w:rsid w:val="00122609"/>
    <w:rsid w:val="0012274A"/>
    <w:rsid w:val="00125D4C"/>
    <w:rsid w:val="001263E1"/>
    <w:rsid w:val="0012658A"/>
    <w:rsid w:val="001268EF"/>
    <w:rsid w:val="001302DD"/>
    <w:rsid w:val="00130CE3"/>
    <w:rsid w:val="001333D7"/>
    <w:rsid w:val="0013647A"/>
    <w:rsid w:val="00136FE7"/>
    <w:rsid w:val="0014055F"/>
    <w:rsid w:val="00140DD4"/>
    <w:rsid w:val="001410CE"/>
    <w:rsid w:val="001415D8"/>
    <w:rsid w:val="00141A68"/>
    <w:rsid w:val="00145289"/>
    <w:rsid w:val="00145A87"/>
    <w:rsid w:val="001464DC"/>
    <w:rsid w:val="00146726"/>
    <w:rsid w:val="00151B66"/>
    <w:rsid w:val="00154036"/>
    <w:rsid w:val="001567E2"/>
    <w:rsid w:val="00157EAB"/>
    <w:rsid w:val="00160C00"/>
    <w:rsid w:val="00161AC4"/>
    <w:rsid w:val="001626DD"/>
    <w:rsid w:val="00162C6D"/>
    <w:rsid w:val="001630BC"/>
    <w:rsid w:val="001636A1"/>
    <w:rsid w:val="00164777"/>
    <w:rsid w:val="00171D26"/>
    <w:rsid w:val="00173199"/>
    <w:rsid w:val="0017519D"/>
    <w:rsid w:val="0017580B"/>
    <w:rsid w:val="00175B72"/>
    <w:rsid w:val="00175C47"/>
    <w:rsid w:val="00176039"/>
    <w:rsid w:val="00180A85"/>
    <w:rsid w:val="00180BC9"/>
    <w:rsid w:val="00181086"/>
    <w:rsid w:val="00182D40"/>
    <w:rsid w:val="0018423F"/>
    <w:rsid w:val="00184AFE"/>
    <w:rsid w:val="00185942"/>
    <w:rsid w:val="00185B7D"/>
    <w:rsid w:val="00186A39"/>
    <w:rsid w:val="00187176"/>
    <w:rsid w:val="00190751"/>
    <w:rsid w:val="00190C03"/>
    <w:rsid w:val="00191A7F"/>
    <w:rsid w:val="00191F52"/>
    <w:rsid w:val="001927A5"/>
    <w:rsid w:val="0019388D"/>
    <w:rsid w:val="00193B08"/>
    <w:rsid w:val="001949D1"/>
    <w:rsid w:val="00194EC6"/>
    <w:rsid w:val="001956C6"/>
    <w:rsid w:val="001962E3"/>
    <w:rsid w:val="00196E60"/>
    <w:rsid w:val="001A089B"/>
    <w:rsid w:val="001A0A44"/>
    <w:rsid w:val="001A2D83"/>
    <w:rsid w:val="001B0B86"/>
    <w:rsid w:val="001B0E17"/>
    <w:rsid w:val="001B0EEA"/>
    <w:rsid w:val="001B27F3"/>
    <w:rsid w:val="001B292C"/>
    <w:rsid w:val="001B29C3"/>
    <w:rsid w:val="001B3F0F"/>
    <w:rsid w:val="001C13E3"/>
    <w:rsid w:val="001C2C63"/>
    <w:rsid w:val="001C32B7"/>
    <w:rsid w:val="001C36B1"/>
    <w:rsid w:val="001C3A81"/>
    <w:rsid w:val="001C4273"/>
    <w:rsid w:val="001C4E30"/>
    <w:rsid w:val="001C579D"/>
    <w:rsid w:val="001C5801"/>
    <w:rsid w:val="001C708C"/>
    <w:rsid w:val="001C74A0"/>
    <w:rsid w:val="001D0322"/>
    <w:rsid w:val="001D0509"/>
    <w:rsid w:val="001D0E2A"/>
    <w:rsid w:val="001D1437"/>
    <w:rsid w:val="001D1A5F"/>
    <w:rsid w:val="001D29A5"/>
    <w:rsid w:val="001D3027"/>
    <w:rsid w:val="001D3467"/>
    <w:rsid w:val="001D361D"/>
    <w:rsid w:val="001D3DC3"/>
    <w:rsid w:val="001D485F"/>
    <w:rsid w:val="001D4E6D"/>
    <w:rsid w:val="001D540E"/>
    <w:rsid w:val="001D5DFC"/>
    <w:rsid w:val="001D63B3"/>
    <w:rsid w:val="001D6F7D"/>
    <w:rsid w:val="001D7195"/>
    <w:rsid w:val="001D7AEB"/>
    <w:rsid w:val="001D7FE0"/>
    <w:rsid w:val="001E0844"/>
    <w:rsid w:val="001E18E6"/>
    <w:rsid w:val="001E19E4"/>
    <w:rsid w:val="001E1BD9"/>
    <w:rsid w:val="001E267B"/>
    <w:rsid w:val="001E2DE3"/>
    <w:rsid w:val="001E32C5"/>
    <w:rsid w:val="001E4A70"/>
    <w:rsid w:val="001E5208"/>
    <w:rsid w:val="001E7D26"/>
    <w:rsid w:val="001F14CF"/>
    <w:rsid w:val="001F1696"/>
    <w:rsid w:val="001F1E52"/>
    <w:rsid w:val="001F26EE"/>
    <w:rsid w:val="001F39E0"/>
    <w:rsid w:val="001F3EB0"/>
    <w:rsid w:val="001F4CCF"/>
    <w:rsid w:val="001F5EB6"/>
    <w:rsid w:val="001F6A1E"/>
    <w:rsid w:val="001F73C9"/>
    <w:rsid w:val="001F742C"/>
    <w:rsid w:val="001F76B4"/>
    <w:rsid w:val="001F7F81"/>
    <w:rsid w:val="0020029C"/>
    <w:rsid w:val="002027D5"/>
    <w:rsid w:val="0020691E"/>
    <w:rsid w:val="00207221"/>
    <w:rsid w:val="002079D3"/>
    <w:rsid w:val="00210515"/>
    <w:rsid w:val="00210F09"/>
    <w:rsid w:val="00211FDA"/>
    <w:rsid w:val="002127E9"/>
    <w:rsid w:val="00214B54"/>
    <w:rsid w:val="00216A76"/>
    <w:rsid w:val="00221391"/>
    <w:rsid w:val="00221976"/>
    <w:rsid w:val="00222415"/>
    <w:rsid w:val="00222A6C"/>
    <w:rsid w:val="00223BF0"/>
    <w:rsid w:val="002258C9"/>
    <w:rsid w:val="0022639F"/>
    <w:rsid w:val="0022762A"/>
    <w:rsid w:val="00230E20"/>
    <w:rsid w:val="00231D17"/>
    <w:rsid w:val="002336A4"/>
    <w:rsid w:val="00234800"/>
    <w:rsid w:val="00234B09"/>
    <w:rsid w:val="00235F9F"/>
    <w:rsid w:val="002367B9"/>
    <w:rsid w:val="0024118F"/>
    <w:rsid w:val="00241C24"/>
    <w:rsid w:val="00244075"/>
    <w:rsid w:val="00246449"/>
    <w:rsid w:val="00246507"/>
    <w:rsid w:val="002468B6"/>
    <w:rsid w:val="0024701B"/>
    <w:rsid w:val="0024795B"/>
    <w:rsid w:val="00252A64"/>
    <w:rsid w:val="00253103"/>
    <w:rsid w:val="002535D4"/>
    <w:rsid w:val="002542D7"/>
    <w:rsid w:val="00254B63"/>
    <w:rsid w:val="00257636"/>
    <w:rsid w:val="00261299"/>
    <w:rsid w:val="002626EF"/>
    <w:rsid w:val="00262AA9"/>
    <w:rsid w:val="002633D0"/>
    <w:rsid w:val="00265083"/>
    <w:rsid w:val="00267215"/>
    <w:rsid w:val="002676F4"/>
    <w:rsid w:val="00267FA5"/>
    <w:rsid w:val="002718E1"/>
    <w:rsid w:val="002725BF"/>
    <w:rsid w:val="002746B8"/>
    <w:rsid w:val="00276339"/>
    <w:rsid w:val="0027782A"/>
    <w:rsid w:val="0027786B"/>
    <w:rsid w:val="00280194"/>
    <w:rsid w:val="0028031C"/>
    <w:rsid w:val="00281747"/>
    <w:rsid w:val="00283C43"/>
    <w:rsid w:val="00285D79"/>
    <w:rsid w:val="00285DD7"/>
    <w:rsid w:val="00287692"/>
    <w:rsid w:val="00293744"/>
    <w:rsid w:val="00293A2D"/>
    <w:rsid w:val="00294228"/>
    <w:rsid w:val="0029621B"/>
    <w:rsid w:val="002A1A0C"/>
    <w:rsid w:val="002A1F91"/>
    <w:rsid w:val="002A2255"/>
    <w:rsid w:val="002A2A5A"/>
    <w:rsid w:val="002A2B79"/>
    <w:rsid w:val="002A2FEA"/>
    <w:rsid w:val="002A3368"/>
    <w:rsid w:val="002A4476"/>
    <w:rsid w:val="002A4790"/>
    <w:rsid w:val="002A47FF"/>
    <w:rsid w:val="002A5DF1"/>
    <w:rsid w:val="002B05A3"/>
    <w:rsid w:val="002B0814"/>
    <w:rsid w:val="002B23A2"/>
    <w:rsid w:val="002B351D"/>
    <w:rsid w:val="002B60D0"/>
    <w:rsid w:val="002B6320"/>
    <w:rsid w:val="002B6A97"/>
    <w:rsid w:val="002B717D"/>
    <w:rsid w:val="002B7557"/>
    <w:rsid w:val="002B79A6"/>
    <w:rsid w:val="002C037E"/>
    <w:rsid w:val="002C1A08"/>
    <w:rsid w:val="002C1B8B"/>
    <w:rsid w:val="002C23ED"/>
    <w:rsid w:val="002C37E4"/>
    <w:rsid w:val="002C5B17"/>
    <w:rsid w:val="002C63C3"/>
    <w:rsid w:val="002C6D7B"/>
    <w:rsid w:val="002C7C6A"/>
    <w:rsid w:val="002D0321"/>
    <w:rsid w:val="002D2687"/>
    <w:rsid w:val="002D5050"/>
    <w:rsid w:val="002D6C7A"/>
    <w:rsid w:val="002D6D2D"/>
    <w:rsid w:val="002E010A"/>
    <w:rsid w:val="002E04C5"/>
    <w:rsid w:val="002E0840"/>
    <w:rsid w:val="002E169C"/>
    <w:rsid w:val="002E2C42"/>
    <w:rsid w:val="002E2E06"/>
    <w:rsid w:val="002E39FD"/>
    <w:rsid w:val="002E6B13"/>
    <w:rsid w:val="002F105D"/>
    <w:rsid w:val="002F1459"/>
    <w:rsid w:val="002F1AE6"/>
    <w:rsid w:val="002F2212"/>
    <w:rsid w:val="002F22E3"/>
    <w:rsid w:val="002F2F53"/>
    <w:rsid w:val="002F3463"/>
    <w:rsid w:val="002F543B"/>
    <w:rsid w:val="002F61BD"/>
    <w:rsid w:val="002F6D56"/>
    <w:rsid w:val="002F7755"/>
    <w:rsid w:val="002F78CF"/>
    <w:rsid w:val="00300864"/>
    <w:rsid w:val="003010BA"/>
    <w:rsid w:val="00302130"/>
    <w:rsid w:val="00302E62"/>
    <w:rsid w:val="003031E3"/>
    <w:rsid w:val="00303AE4"/>
    <w:rsid w:val="0030498A"/>
    <w:rsid w:val="00304CD7"/>
    <w:rsid w:val="00305878"/>
    <w:rsid w:val="003068AC"/>
    <w:rsid w:val="00306951"/>
    <w:rsid w:val="00306E42"/>
    <w:rsid w:val="00307730"/>
    <w:rsid w:val="003103A4"/>
    <w:rsid w:val="00310C20"/>
    <w:rsid w:val="00314C9A"/>
    <w:rsid w:val="003156FE"/>
    <w:rsid w:val="00316B05"/>
    <w:rsid w:val="00320060"/>
    <w:rsid w:val="00321711"/>
    <w:rsid w:val="00324681"/>
    <w:rsid w:val="003248BE"/>
    <w:rsid w:val="00325161"/>
    <w:rsid w:val="00326631"/>
    <w:rsid w:val="003269E1"/>
    <w:rsid w:val="00326B65"/>
    <w:rsid w:val="00327276"/>
    <w:rsid w:val="003275C9"/>
    <w:rsid w:val="00327D94"/>
    <w:rsid w:val="003329A4"/>
    <w:rsid w:val="00333538"/>
    <w:rsid w:val="00334901"/>
    <w:rsid w:val="003401A7"/>
    <w:rsid w:val="00343220"/>
    <w:rsid w:val="00345D23"/>
    <w:rsid w:val="00346B1C"/>
    <w:rsid w:val="00347682"/>
    <w:rsid w:val="0035007F"/>
    <w:rsid w:val="00351078"/>
    <w:rsid w:val="00354391"/>
    <w:rsid w:val="00354BA1"/>
    <w:rsid w:val="00355C46"/>
    <w:rsid w:val="003561A7"/>
    <w:rsid w:val="003572F1"/>
    <w:rsid w:val="00357CF5"/>
    <w:rsid w:val="00362963"/>
    <w:rsid w:val="00362B34"/>
    <w:rsid w:val="00362E14"/>
    <w:rsid w:val="00364B0F"/>
    <w:rsid w:val="00365E7B"/>
    <w:rsid w:val="00371329"/>
    <w:rsid w:val="003728F2"/>
    <w:rsid w:val="00374006"/>
    <w:rsid w:val="00376FCC"/>
    <w:rsid w:val="00377CEE"/>
    <w:rsid w:val="003809FD"/>
    <w:rsid w:val="003816A0"/>
    <w:rsid w:val="00382656"/>
    <w:rsid w:val="00382A74"/>
    <w:rsid w:val="00383154"/>
    <w:rsid w:val="0038552C"/>
    <w:rsid w:val="00385761"/>
    <w:rsid w:val="003858E7"/>
    <w:rsid w:val="00386F92"/>
    <w:rsid w:val="0038753D"/>
    <w:rsid w:val="0038760F"/>
    <w:rsid w:val="00391782"/>
    <w:rsid w:val="00394D9A"/>
    <w:rsid w:val="00395582"/>
    <w:rsid w:val="00397CBF"/>
    <w:rsid w:val="003A0B4E"/>
    <w:rsid w:val="003A226D"/>
    <w:rsid w:val="003A2969"/>
    <w:rsid w:val="003A339E"/>
    <w:rsid w:val="003A3F9C"/>
    <w:rsid w:val="003A4110"/>
    <w:rsid w:val="003A5114"/>
    <w:rsid w:val="003A51FB"/>
    <w:rsid w:val="003A72DF"/>
    <w:rsid w:val="003B0505"/>
    <w:rsid w:val="003B0E53"/>
    <w:rsid w:val="003B12EB"/>
    <w:rsid w:val="003B14DF"/>
    <w:rsid w:val="003B193B"/>
    <w:rsid w:val="003B5DC8"/>
    <w:rsid w:val="003B6908"/>
    <w:rsid w:val="003B7315"/>
    <w:rsid w:val="003C03B0"/>
    <w:rsid w:val="003C089A"/>
    <w:rsid w:val="003C2107"/>
    <w:rsid w:val="003C3239"/>
    <w:rsid w:val="003C43F5"/>
    <w:rsid w:val="003C4829"/>
    <w:rsid w:val="003C55FA"/>
    <w:rsid w:val="003C5A2C"/>
    <w:rsid w:val="003C62A7"/>
    <w:rsid w:val="003C6AA4"/>
    <w:rsid w:val="003C6B6B"/>
    <w:rsid w:val="003C7727"/>
    <w:rsid w:val="003D0017"/>
    <w:rsid w:val="003D0D12"/>
    <w:rsid w:val="003D10FB"/>
    <w:rsid w:val="003D1C02"/>
    <w:rsid w:val="003D1D4C"/>
    <w:rsid w:val="003D1E51"/>
    <w:rsid w:val="003D49C0"/>
    <w:rsid w:val="003D4AD2"/>
    <w:rsid w:val="003D573B"/>
    <w:rsid w:val="003D6E15"/>
    <w:rsid w:val="003D7262"/>
    <w:rsid w:val="003D7D49"/>
    <w:rsid w:val="003E25B6"/>
    <w:rsid w:val="003E2AED"/>
    <w:rsid w:val="003E2BA7"/>
    <w:rsid w:val="003E2EB2"/>
    <w:rsid w:val="003E3DFB"/>
    <w:rsid w:val="003E4EA0"/>
    <w:rsid w:val="003E6A40"/>
    <w:rsid w:val="003E704A"/>
    <w:rsid w:val="003E711C"/>
    <w:rsid w:val="003E71BB"/>
    <w:rsid w:val="003F1112"/>
    <w:rsid w:val="003F1F37"/>
    <w:rsid w:val="003F2383"/>
    <w:rsid w:val="003F3988"/>
    <w:rsid w:val="003F4EA9"/>
    <w:rsid w:val="003F6E8A"/>
    <w:rsid w:val="00400C75"/>
    <w:rsid w:val="00400FF9"/>
    <w:rsid w:val="00401024"/>
    <w:rsid w:val="00401AD5"/>
    <w:rsid w:val="00402055"/>
    <w:rsid w:val="004021CE"/>
    <w:rsid w:val="00402273"/>
    <w:rsid w:val="00402C9F"/>
    <w:rsid w:val="004035BA"/>
    <w:rsid w:val="00403CD3"/>
    <w:rsid w:val="00405D47"/>
    <w:rsid w:val="004114A5"/>
    <w:rsid w:val="00411617"/>
    <w:rsid w:val="00411C8E"/>
    <w:rsid w:val="004125EC"/>
    <w:rsid w:val="004137E6"/>
    <w:rsid w:val="00414FB6"/>
    <w:rsid w:val="00416A6D"/>
    <w:rsid w:val="00416F1D"/>
    <w:rsid w:val="004177DE"/>
    <w:rsid w:val="00420780"/>
    <w:rsid w:val="00420A83"/>
    <w:rsid w:val="004212BF"/>
    <w:rsid w:val="004216C0"/>
    <w:rsid w:val="00421DBE"/>
    <w:rsid w:val="00421EAD"/>
    <w:rsid w:val="00423885"/>
    <w:rsid w:val="00424657"/>
    <w:rsid w:val="0043075B"/>
    <w:rsid w:val="00431488"/>
    <w:rsid w:val="00431B35"/>
    <w:rsid w:val="004330BF"/>
    <w:rsid w:val="004350BE"/>
    <w:rsid w:val="00435487"/>
    <w:rsid w:val="0043567A"/>
    <w:rsid w:val="00436623"/>
    <w:rsid w:val="00436F90"/>
    <w:rsid w:val="00440247"/>
    <w:rsid w:val="00440CD1"/>
    <w:rsid w:val="004425CF"/>
    <w:rsid w:val="00443989"/>
    <w:rsid w:val="004447F7"/>
    <w:rsid w:val="00450500"/>
    <w:rsid w:val="00451BDB"/>
    <w:rsid w:val="004524C6"/>
    <w:rsid w:val="004536BE"/>
    <w:rsid w:val="004551C5"/>
    <w:rsid w:val="00455D4F"/>
    <w:rsid w:val="00457B12"/>
    <w:rsid w:val="00457E9A"/>
    <w:rsid w:val="004600B4"/>
    <w:rsid w:val="004607C1"/>
    <w:rsid w:val="00461780"/>
    <w:rsid w:val="00461F31"/>
    <w:rsid w:val="00463162"/>
    <w:rsid w:val="0046681F"/>
    <w:rsid w:val="00466AEA"/>
    <w:rsid w:val="004673A6"/>
    <w:rsid w:val="00470071"/>
    <w:rsid w:val="00471EEE"/>
    <w:rsid w:val="00473227"/>
    <w:rsid w:val="00473234"/>
    <w:rsid w:val="004733CB"/>
    <w:rsid w:val="00476CEF"/>
    <w:rsid w:val="004772A8"/>
    <w:rsid w:val="004818F5"/>
    <w:rsid w:val="00483455"/>
    <w:rsid w:val="004838C1"/>
    <w:rsid w:val="00483DAD"/>
    <w:rsid w:val="004864E7"/>
    <w:rsid w:val="0049065B"/>
    <w:rsid w:val="004914CE"/>
    <w:rsid w:val="004922FC"/>
    <w:rsid w:val="004926C0"/>
    <w:rsid w:val="00494D24"/>
    <w:rsid w:val="00495A64"/>
    <w:rsid w:val="0049768B"/>
    <w:rsid w:val="004A011B"/>
    <w:rsid w:val="004A2063"/>
    <w:rsid w:val="004A229E"/>
    <w:rsid w:val="004A2430"/>
    <w:rsid w:val="004A2ADA"/>
    <w:rsid w:val="004A2B0A"/>
    <w:rsid w:val="004A3D13"/>
    <w:rsid w:val="004A3EEE"/>
    <w:rsid w:val="004A5E11"/>
    <w:rsid w:val="004A7407"/>
    <w:rsid w:val="004B3AE7"/>
    <w:rsid w:val="004B4249"/>
    <w:rsid w:val="004B4455"/>
    <w:rsid w:val="004B6F2C"/>
    <w:rsid w:val="004C16EB"/>
    <w:rsid w:val="004C4787"/>
    <w:rsid w:val="004D07D3"/>
    <w:rsid w:val="004D274D"/>
    <w:rsid w:val="004D2A18"/>
    <w:rsid w:val="004D4374"/>
    <w:rsid w:val="004D446D"/>
    <w:rsid w:val="004D665E"/>
    <w:rsid w:val="004D689D"/>
    <w:rsid w:val="004D704F"/>
    <w:rsid w:val="004E02C9"/>
    <w:rsid w:val="004E62A4"/>
    <w:rsid w:val="004E7317"/>
    <w:rsid w:val="004F0B31"/>
    <w:rsid w:val="004F0C4F"/>
    <w:rsid w:val="004F0DA4"/>
    <w:rsid w:val="004F234B"/>
    <w:rsid w:val="004F3044"/>
    <w:rsid w:val="004F41ED"/>
    <w:rsid w:val="004F4F31"/>
    <w:rsid w:val="004F5168"/>
    <w:rsid w:val="004F54CB"/>
    <w:rsid w:val="004F7B84"/>
    <w:rsid w:val="004F7CE5"/>
    <w:rsid w:val="004F7CEB"/>
    <w:rsid w:val="00500A09"/>
    <w:rsid w:val="005013E4"/>
    <w:rsid w:val="00501542"/>
    <w:rsid w:val="00501901"/>
    <w:rsid w:val="00502B8B"/>
    <w:rsid w:val="00502CD5"/>
    <w:rsid w:val="00502CF2"/>
    <w:rsid w:val="00503192"/>
    <w:rsid w:val="00503E44"/>
    <w:rsid w:val="005044A8"/>
    <w:rsid w:val="00504CE5"/>
    <w:rsid w:val="00505467"/>
    <w:rsid w:val="00506482"/>
    <w:rsid w:val="00510CFA"/>
    <w:rsid w:val="00511F34"/>
    <w:rsid w:val="005123EB"/>
    <w:rsid w:val="00512D69"/>
    <w:rsid w:val="005145AB"/>
    <w:rsid w:val="00515569"/>
    <w:rsid w:val="005174E3"/>
    <w:rsid w:val="00520C9C"/>
    <w:rsid w:val="00521FAC"/>
    <w:rsid w:val="0052205E"/>
    <w:rsid w:val="00523465"/>
    <w:rsid w:val="00523478"/>
    <w:rsid w:val="005236DF"/>
    <w:rsid w:val="005237A5"/>
    <w:rsid w:val="0052642F"/>
    <w:rsid w:val="00527BC1"/>
    <w:rsid w:val="00530559"/>
    <w:rsid w:val="00530C0B"/>
    <w:rsid w:val="0053248D"/>
    <w:rsid w:val="005327CE"/>
    <w:rsid w:val="00533DD3"/>
    <w:rsid w:val="005345E0"/>
    <w:rsid w:val="00536D60"/>
    <w:rsid w:val="00537D05"/>
    <w:rsid w:val="00537FD2"/>
    <w:rsid w:val="0054165F"/>
    <w:rsid w:val="00543494"/>
    <w:rsid w:val="00543A93"/>
    <w:rsid w:val="00544215"/>
    <w:rsid w:val="00545F20"/>
    <w:rsid w:val="0054743A"/>
    <w:rsid w:val="005505BD"/>
    <w:rsid w:val="00550D23"/>
    <w:rsid w:val="005510F7"/>
    <w:rsid w:val="00551F10"/>
    <w:rsid w:val="005525BB"/>
    <w:rsid w:val="0055325C"/>
    <w:rsid w:val="00554C45"/>
    <w:rsid w:val="00555AF1"/>
    <w:rsid w:val="00556018"/>
    <w:rsid w:val="00557CD8"/>
    <w:rsid w:val="00560AE4"/>
    <w:rsid w:val="00560C3E"/>
    <w:rsid w:val="00561120"/>
    <w:rsid w:val="00561D36"/>
    <w:rsid w:val="00563D15"/>
    <w:rsid w:val="00563DB9"/>
    <w:rsid w:val="00563F4B"/>
    <w:rsid w:val="005646EA"/>
    <w:rsid w:val="0056574D"/>
    <w:rsid w:val="00566431"/>
    <w:rsid w:val="00566D53"/>
    <w:rsid w:val="0057110F"/>
    <w:rsid w:val="0057196A"/>
    <w:rsid w:val="00573414"/>
    <w:rsid w:val="005739ED"/>
    <w:rsid w:val="00573F51"/>
    <w:rsid w:val="005750ED"/>
    <w:rsid w:val="0057688B"/>
    <w:rsid w:val="005777FD"/>
    <w:rsid w:val="00577B0A"/>
    <w:rsid w:val="00580844"/>
    <w:rsid w:val="00581D2C"/>
    <w:rsid w:val="00586918"/>
    <w:rsid w:val="00591DE9"/>
    <w:rsid w:val="0059419D"/>
    <w:rsid w:val="00594C87"/>
    <w:rsid w:val="00595489"/>
    <w:rsid w:val="0059575B"/>
    <w:rsid w:val="00597DFB"/>
    <w:rsid w:val="005A0416"/>
    <w:rsid w:val="005A0610"/>
    <w:rsid w:val="005A149F"/>
    <w:rsid w:val="005A2D82"/>
    <w:rsid w:val="005A2F64"/>
    <w:rsid w:val="005A3C20"/>
    <w:rsid w:val="005A41B8"/>
    <w:rsid w:val="005A447A"/>
    <w:rsid w:val="005A46D7"/>
    <w:rsid w:val="005A5B91"/>
    <w:rsid w:val="005A73CD"/>
    <w:rsid w:val="005B03C7"/>
    <w:rsid w:val="005B261E"/>
    <w:rsid w:val="005B32DA"/>
    <w:rsid w:val="005B3678"/>
    <w:rsid w:val="005B533A"/>
    <w:rsid w:val="005B7819"/>
    <w:rsid w:val="005C01C4"/>
    <w:rsid w:val="005C06BD"/>
    <w:rsid w:val="005C19EA"/>
    <w:rsid w:val="005C2018"/>
    <w:rsid w:val="005C25F6"/>
    <w:rsid w:val="005C51FD"/>
    <w:rsid w:val="005C583A"/>
    <w:rsid w:val="005C5C29"/>
    <w:rsid w:val="005C67A7"/>
    <w:rsid w:val="005C6967"/>
    <w:rsid w:val="005C7175"/>
    <w:rsid w:val="005C73DB"/>
    <w:rsid w:val="005C7A77"/>
    <w:rsid w:val="005C7DBE"/>
    <w:rsid w:val="005D1790"/>
    <w:rsid w:val="005D29A6"/>
    <w:rsid w:val="005D37B9"/>
    <w:rsid w:val="005D4ABD"/>
    <w:rsid w:val="005D50CA"/>
    <w:rsid w:val="005D5783"/>
    <w:rsid w:val="005D69B7"/>
    <w:rsid w:val="005E1154"/>
    <w:rsid w:val="005E2072"/>
    <w:rsid w:val="005E2628"/>
    <w:rsid w:val="005E3B3F"/>
    <w:rsid w:val="005E3D6F"/>
    <w:rsid w:val="005E6F85"/>
    <w:rsid w:val="005E7AB2"/>
    <w:rsid w:val="005F0C71"/>
    <w:rsid w:val="005F1595"/>
    <w:rsid w:val="005F2351"/>
    <w:rsid w:val="005F53EF"/>
    <w:rsid w:val="005F6B0F"/>
    <w:rsid w:val="005F720B"/>
    <w:rsid w:val="00601F47"/>
    <w:rsid w:val="00602BD8"/>
    <w:rsid w:val="006031E9"/>
    <w:rsid w:val="006042CB"/>
    <w:rsid w:val="0060617A"/>
    <w:rsid w:val="0061027A"/>
    <w:rsid w:val="00610FB7"/>
    <w:rsid w:val="00611342"/>
    <w:rsid w:val="00611E81"/>
    <w:rsid w:val="0061383F"/>
    <w:rsid w:val="00613F49"/>
    <w:rsid w:val="006149F6"/>
    <w:rsid w:val="00616649"/>
    <w:rsid w:val="006166AD"/>
    <w:rsid w:val="006179AB"/>
    <w:rsid w:val="006205C5"/>
    <w:rsid w:val="00620E6D"/>
    <w:rsid w:val="006211A6"/>
    <w:rsid w:val="006246E3"/>
    <w:rsid w:val="00625373"/>
    <w:rsid w:val="006257F9"/>
    <w:rsid w:val="0062642D"/>
    <w:rsid w:val="006270F0"/>
    <w:rsid w:val="006274B6"/>
    <w:rsid w:val="00627B16"/>
    <w:rsid w:val="006304DB"/>
    <w:rsid w:val="0063270E"/>
    <w:rsid w:val="0063284E"/>
    <w:rsid w:val="00632C17"/>
    <w:rsid w:val="00635672"/>
    <w:rsid w:val="00636DCF"/>
    <w:rsid w:val="006372EB"/>
    <w:rsid w:val="006379A9"/>
    <w:rsid w:val="00637C02"/>
    <w:rsid w:val="0064130E"/>
    <w:rsid w:val="0064163A"/>
    <w:rsid w:val="006434D8"/>
    <w:rsid w:val="00643FED"/>
    <w:rsid w:val="0064434F"/>
    <w:rsid w:val="006453C7"/>
    <w:rsid w:val="00646236"/>
    <w:rsid w:val="00646262"/>
    <w:rsid w:val="00646992"/>
    <w:rsid w:val="00646B39"/>
    <w:rsid w:val="00646C34"/>
    <w:rsid w:val="00647C73"/>
    <w:rsid w:val="006502C7"/>
    <w:rsid w:val="00652095"/>
    <w:rsid w:val="006532FC"/>
    <w:rsid w:val="006546B1"/>
    <w:rsid w:val="00656C56"/>
    <w:rsid w:val="00660E05"/>
    <w:rsid w:val="006618A2"/>
    <w:rsid w:val="00661CFA"/>
    <w:rsid w:val="00664BD9"/>
    <w:rsid w:val="00665299"/>
    <w:rsid w:val="006676B8"/>
    <w:rsid w:val="00667975"/>
    <w:rsid w:val="00670BB2"/>
    <w:rsid w:val="00670C80"/>
    <w:rsid w:val="00673854"/>
    <w:rsid w:val="00673B48"/>
    <w:rsid w:val="00674EA0"/>
    <w:rsid w:val="00675E06"/>
    <w:rsid w:val="00675E47"/>
    <w:rsid w:val="00675ED7"/>
    <w:rsid w:val="006760A2"/>
    <w:rsid w:val="0067659C"/>
    <w:rsid w:val="00677461"/>
    <w:rsid w:val="00683199"/>
    <w:rsid w:val="00683465"/>
    <w:rsid w:val="0068494C"/>
    <w:rsid w:val="0069173B"/>
    <w:rsid w:val="00691F39"/>
    <w:rsid w:val="006928D3"/>
    <w:rsid w:val="006933B0"/>
    <w:rsid w:val="006945AD"/>
    <w:rsid w:val="006950A7"/>
    <w:rsid w:val="006953D7"/>
    <w:rsid w:val="00696814"/>
    <w:rsid w:val="00697AB5"/>
    <w:rsid w:val="006A001C"/>
    <w:rsid w:val="006A0873"/>
    <w:rsid w:val="006A2B53"/>
    <w:rsid w:val="006A384C"/>
    <w:rsid w:val="006A3FEE"/>
    <w:rsid w:val="006A59EA"/>
    <w:rsid w:val="006A5D64"/>
    <w:rsid w:val="006A5F27"/>
    <w:rsid w:val="006A7214"/>
    <w:rsid w:val="006B05E9"/>
    <w:rsid w:val="006B1C47"/>
    <w:rsid w:val="006B2662"/>
    <w:rsid w:val="006B2818"/>
    <w:rsid w:val="006B28FE"/>
    <w:rsid w:val="006B2D91"/>
    <w:rsid w:val="006B31C2"/>
    <w:rsid w:val="006B3DDF"/>
    <w:rsid w:val="006B5122"/>
    <w:rsid w:val="006B6021"/>
    <w:rsid w:val="006B6AD1"/>
    <w:rsid w:val="006B6EF1"/>
    <w:rsid w:val="006B79AB"/>
    <w:rsid w:val="006C19B5"/>
    <w:rsid w:val="006C2E4D"/>
    <w:rsid w:val="006C3A1F"/>
    <w:rsid w:val="006C467D"/>
    <w:rsid w:val="006C4FDD"/>
    <w:rsid w:val="006C6F2E"/>
    <w:rsid w:val="006C7862"/>
    <w:rsid w:val="006D005B"/>
    <w:rsid w:val="006D10A8"/>
    <w:rsid w:val="006D4A98"/>
    <w:rsid w:val="006D7D8E"/>
    <w:rsid w:val="006E0A4D"/>
    <w:rsid w:val="006E145D"/>
    <w:rsid w:val="006E3B35"/>
    <w:rsid w:val="006E3D9B"/>
    <w:rsid w:val="006E40D7"/>
    <w:rsid w:val="006E418E"/>
    <w:rsid w:val="006E4732"/>
    <w:rsid w:val="006E4BFB"/>
    <w:rsid w:val="006F053F"/>
    <w:rsid w:val="006F2691"/>
    <w:rsid w:val="006F28F1"/>
    <w:rsid w:val="006F2EC4"/>
    <w:rsid w:val="006F3969"/>
    <w:rsid w:val="006F5376"/>
    <w:rsid w:val="006F56D4"/>
    <w:rsid w:val="006F6B19"/>
    <w:rsid w:val="006F6DE3"/>
    <w:rsid w:val="006F7145"/>
    <w:rsid w:val="007005C4"/>
    <w:rsid w:val="00701667"/>
    <w:rsid w:val="0070168C"/>
    <w:rsid w:val="00702571"/>
    <w:rsid w:val="00705845"/>
    <w:rsid w:val="00707DCD"/>
    <w:rsid w:val="00710539"/>
    <w:rsid w:val="007105E2"/>
    <w:rsid w:val="00711A09"/>
    <w:rsid w:val="0071225D"/>
    <w:rsid w:val="007126BB"/>
    <w:rsid w:val="007129D4"/>
    <w:rsid w:val="00713020"/>
    <w:rsid w:val="00713AE7"/>
    <w:rsid w:val="00713B80"/>
    <w:rsid w:val="00713F6B"/>
    <w:rsid w:val="00714441"/>
    <w:rsid w:val="00717341"/>
    <w:rsid w:val="00720B65"/>
    <w:rsid w:val="00720D24"/>
    <w:rsid w:val="0072198C"/>
    <w:rsid w:val="00721E24"/>
    <w:rsid w:val="00723191"/>
    <w:rsid w:val="0072345E"/>
    <w:rsid w:val="0072495B"/>
    <w:rsid w:val="00724FAA"/>
    <w:rsid w:val="00727558"/>
    <w:rsid w:val="0072759D"/>
    <w:rsid w:val="0072782F"/>
    <w:rsid w:val="007279C7"/>
    <w:rsid w:val="00727A2D"/>
    <w:rsid w:val="00730B4B"/>
    <w:rsid w:val="007310BE"/>
    <w:rsid w:val="00731A88"/>
    <w:rsid w:val="007327B0"/>
    <w:rsid w:val="00735339"/>
    <w:rsid w:val="007365C7"/>
    <w:rsid w:val="00737242"/>
    <w:rsid w:val="00740A3A"/>
    <w:rsid w:val="00741492"/>
    <w:rsid w:val="00744C66"/>
    <w:rsid w:val="00746D16"/>
    <w:rsid w:val="0074799B"/>
    <w:rsid w:val="00750AAF"/>
    <w:rsid w:val="00751300"/>
    <w:rsid w:val="00752275"/>
    <w:rsid w:val="00752CF3"/>
    <w:rsid w:val="00754553"/>
    <w:rsid w:val="00754E02"/>
    <w:rsid w:val="00755565"/>
    <w:rsid w:val="007557E8"/>
    <w:rsid w:val="00755EC9"/>
    <w:rsid w:val="007563EE"/>
    <w:rsid w:val="00756474"/>
    <w:rsid w:val="00756B32"/>
    <w:rsid w:val="00756C10"/>
    <w:rsid w:val="007577F4"/>
    <w:rsid w:val="00761A77"/>
    <w:rsid w:val="00763916"/>
    <w:rsid w:val="0076645F"/>
    <w:rsid w:val="00766828"/>
    <w:rsid w:val="0077031B"/>
    <w:rsid w:val="00771B75"/>
    <w:rsid w:val="00771B97"/>
    <w:rsid w:val="00771D8A"/>
    <w:rsid w:val="007745C6"/>
    <w:rsid w:val="00780133"/>
    <w:rsid w:val="007803C0"/>
    <w:rsid w:val="00780BDC"/>
    <w:rsid w:val="00782E16"/>
    <w:rsid w:val="007831F8"/>
    <w:rsid w:val="007836EC"/>
    <w:rsid w:val="007837DC"/>
    <w:rsid w:val="00783B92"/>
    <w:rsid w:val="00783EB9"/>
    <w:rsid w:val="007854E3"/>
    <w:rsid w:val="007919B5"/>
    <w:rsid w:val="00795941"/>
    <w:rsid w:val="00795EC3"/>
    <w:rsid w:val="007962A3"/>
    <w:rsid w:val="007965F5"/>
    <w:rsid w:val="007A4B11"/>
    <w:rsid w:val="007A5805"/>
    <w:rsid w:val="007A64FB"/>
    <w:rsid w:val="007B2116"/>
    <w:rsid w:val="007B3610"/>
    <w:rsid w:val="007B3662"/>
    <w:rsid w:val="007B51A5"/>
    <w:rsid w:val="007B51E0"/>
    <w:rsid w:val="007C0E3C"/>
    <w:rsid w:val="007C10D1"/>
    <w:rsid w:val="007C10E0"/>
    <w:rsid w:val="007C1E7C"/>
    <w:rsid w:val="007C3696"/>
    <w:rsid w:val="007C387F"/>
    <w:rsid w:val="007C4276"/>
    <w:rsid w:val="007C44D9"/>
    <w:rsid w:val="007C558F"/>
    <w:rsid w:val="007C62F1"/>
    <w:rsid w:val="007C6B89"/>
    <w:rsid w:val="007D003D"/>
    <w:rsid w:val="007D1A60"/>
    <w:rsid w:val="007D1FA4"/>
    <w:rsid w:val="007D34C1"/>
    <w:rsid w:val="007D5175"/>
    <w:rsid w:val="007D62DC"/>
    <w:rsid w:val="007D6C53"/>
    <w:rsid w:val="007E0A1B"/>
    <w:rsid w:val="007E0B2F"/>
    <w:rsid w:val="007E1937"/>
    <w:rsid w:val="007E19FF"/>
    <w:rsid w:val="007E1A50"/>
    <w:rsid w:val="007E2AFC"/>
    <w:rsid w:val="007E3221"/>
    <w:rsid w:val="007E3562"/>
    <w:rsid w:val="007E3726"/>
    <w:rsid w:val="007E4F5F"/>
    <w:rsid w:val="007E5C4A"/>
    <w:rsid w:val="007E5CCA"/>
    <w:rsid w:val="007E6ADB"/>
    <w:rsid w:val="007F0D09"/>
    <w:rsid w:val="007F2AA5"/>
    <w:rsid w:val="007F4389"/>
    <w:rsid w:val="007F4BDE"/>
    <w:rsid w:val="007F60C2"/>
    <w:rsid w:val="007F6D72"/>
    <w:rsid w:val="007F726F"/>
    <w:rsid w:val="007F7568"/>
    <w:rsid w:val="00801245"/>
    <w:rsid w:val="00802111"/>
    <w:rsid w:val="00802947"/>
    <w:rsid w:val="00802CC4"/>
    <w:rsid w:val="00803BEE"/>
    <w:rsid w:val="00806ABE"/>
    <w:rsid w:val="008074C1"/>
    <w:rsid w:val="00810FCE"/>
    <w:rsid w:val="008150CF"/>
    <w:rsid w:val="008155F4"/>
    <w:rsid w:val="00817705"/>
    <w:rsid w:val="008178E2"/>
    <w:rsid w:val="00817A1E"/>
    <w:rsid w:val="0082106D"/>
    <w:rsid w:val="008213EF"/>
    <w:rsid w:val="00822AE7"/>
    <w:rsid w:val="0082315B"/>
    <w:rsid w:val="00823C40"/>
    <w:rsid w:val="00824F3A"/>
    <w:rsid w:val="00826912"/>
    <w:rsid w:val="008270C0"/>
    <w:rsid w:val="00830AD4"/>
    <w:rsid w:val="00833BA0"/>
    <w:rsid w:val="00835511"/>
    <w:rsid w:val="00842226"/>
    <w:rsid w:val="0084423C"/>
    <w:rsid w:val="00844BC7"/>
    <w:rsid w:val="008452CD"/>
    <w:rsid w:val="00845C56"/>
    <w:rsid w:val="00846963"/>
    <w:rsid w:val="00846A38"/>
    <w:rsid w:val="00851042"/>
    <w:rsid w:val="00851D2F"/>
    <w:rsid w:val="00852D7D"/>
    <w:rsid w:val="00852DC9"/>
    <w:rsid w:val="00853C5B"/>
    <w:rsid w:val="00854F6A"/>
    <w:rsid w:val="0085720A"/>
    <w:rsid w:val="008574F1"/>
    <w:rsid w:val="008606FA"/>
    <w:rsid w:val="0086087B"/>
    <w:rsid w:val="00860E4F"/>
    <w:rsid w:val="00861DAF"/>
    <w:rsid w:val="008629D0"/>
    <w:rsid w:val="00862B41"/>
    <w:rsid w:val="008636A2"/>
    <w:rsid w:val="00865466"/>
    <w:rsid w:val="00866433"/>
    <w:rsid w:val="008674CA"/>
    <w:rsid w:val="00870637"/>
    <w:rsid w:val="00871912"/>
    <w:rsid w:val="00871CF0"/>
    <w:rsid w:val="0087568E"/>
    <w:rsid w:val="00876182"/>
    <w:rsid w:val="008778E7"/>
    <w:rsid w:val="00877D1F"/>
    <w:rsid w:val="00880614"/>
    <w:rsid w:val="0088291F"/>
    <w:rsid w:val="008834A6"/>
    <w:rsid w:val="008834F6"/>
    <w:rsid w:val="008837D7"/>
    <w:rsid w:val="00885665"/>
    <w:rsid w:val="008859E7"/>
    <w:rsid w:val="00887651"/>
    <w:rsid w:val="008879B9"/>
    <w:rsid w:val="00891974"/>
    <w:rsid w:val="00892729"/>
    <w:rsid w:val="008955F0"/>
    <w:rsid w:val="008960D0"/>
    <w:rsid w:val="00896A6C"/>
    <w:rsid w:val="00897A38"/>
    <w:rsid w:val="008A2B0D"/>
    <w:rsid w:val="008A2DA9"/>
    <w:rsid w:val="008A34DF"/>
    <w:rsid w:val="008A381E"/>
    <w:rsid w:val="008A3892"/>
    <w:rsid w:val="008A3C65"/>
    <w:rsid w:val="008A4419"/>
    <w:rsid w:val="008A61A3"/>
    <w:rsid w:val="008A6C27"/>
    <w:rsid w:val="008A77FF"/>
    <w:rsid w:val="008B306B"/>
    <w:rsid w:val="008B4CE9"/>
    <w:rsid w:val="008B4E3A"/>
    <w:rsid w:val="008B6AB7"/>
    <w:rsid w:val="008C0800"/>
    <w:rsid w:val="008C0CE7"/>
    <w:rsid w:val="008C0D4D"/>
    <w:rsid w:val="008C236F"/>
    <w:rsid w:val="008C3F51"/>
    <w:rsid w:val="008C482D"/>
    <w:rsid w:val="008C4A9F"/>
    <w:rsid w:val="008C551C"/>
    <w:rsid w:val="008C576C"/>
    <w:rsid w:val="008C7362"/>
    <w:rsid w:val="008C7ACE"/>
    <w:rsid w:val="008D02C7"/>
    <w:rsid w:val="008D049D"/>
    <w:rsid w:val="008D2C96"/>
    <w:rsid w:val="008D3CBF"/>
    <w:rsid w:val="008D4A28"/>
    <w:rsid w:val="008E36F4"/>
    <w:rsid w:val="008E3EDE"/>
    <w:rsid w:val="008E54BF"/>
    <w:rsid w:val="008E54FD"/>
    <w:rsid w:val="008E5BAC"/>
    <w:rsid w:val="008E6397"/>
    <w:rsid w:val="008E6748"/>
    <w:rsid w:val="008E6F95"/>
    <w:rsid w:val="008F0707"/>
    <w:rsid w:val="008F0F65"/>
    <w:rsid w:val="008F15D7"/>
    <w:rsid w:val="008F2E3A"/>
    <w:rsid w:val="008F404C"/>
    <w:rsid w:val="008F40EB"/>
    <w:rsid w:val="008F4FBB"/>
    <w:rsid w:val="008F60BD"/>
    <w:rsid w:val="00901643"/>
    <w:rsid w:val="00901B64"/>
    <w:rsid w:val="00904666"/>
    <w:rsid w:val="009049CF"/>
    <w:rsid w:val="00905193"/>
    <w:rsid w:val="00905EF8"/>
    <w:rsid w:val="00906B54"/>
    <w:rsid w:val="00910D45"/>
    <w:rsid w:val="00911A59"/>
    <w:rsid w:val="00911F3B"/>
    <w:rsid w:val="00912359"/>
    <w:rsid w:val="009126A7"/>
    <w:rsid w:val="00913037"/>
    <w:rsid w:val="00923FAD"/>
    <w:rsid w:val="0092438F"/>
    <w:rsid w:val="0092465E"/>
    <w:rsid w:val="00925EC5"/>
    <w:rsid w:val="00926306"/>
    <w:rsid w:val="00926677"/>
    <w:rsid w:val="009301FD"/>
    <w:rsid w:val="009307CB"/>
    <w:rsid w:val="00930990"/>
    <w:rsid w:val="0093118C"/>
    <w:rsid w:val="009316EB"/>
    <w:rsid w:val="009331C0"/>
    <w:rsid w:val="00933D89"/>
    <w:rsid w:val="009344E6"/>
    <w:rsid w:val="00935A02"/>
    <w:rsid w:val="00940A5F"/>
    <w:rsid w:val="00940D5F"/>
    <w:rsid w:val="00940F38"/>
    <w:rsid w:val="009411B4"/>
    <w:rsid w:val="0094178D"/>
    <w:rsid w:val="00941F80"/>
    <w:rsid w:val="00942736"/>
    <w:rsid w:val="00942FB7"/>
    <w:rsid w:val="0094309C"/>
    <w:rsid w:val="0094412F"/>
    <w:rsid w:val="009441C6"/>
    <w:rsid w:val="00944F47"/>
    <w:rsid w:val="009451D5"/>
    <w:rsid w:val="00947C9C"/>
    <w:rsid w:val="00947D15"/>
    <w:rsid w:val="00947DC4"/>
    <w:rsid w:val="009501FF"/>
    <w:rsid w:val="00951B74"/>
    <w:rsid w:val="0095260B"/>
    <w:rsid w:val="009532BB"/>
    <w:rsid w:val="00953910"/>
    <w:rsid w:val="0095695F"/>
    <w:rsid w:val="00957521"/>
    <w:rsid w:val="0095791D"/>
    <w:rsid w:val="009623E1"/>
    <w:rsid w:val="009639FE"/>
    <w:rsid w:val="00963CD3"/>
    <w:rsid w:val="00963F97"/>
    <w:rsid w:val="00966618"/>
    <w:rsid w:val="009703FD"/>
    <w:rsid w:val="009717E0"/>
    <w:rsid w:val="00971DE4"/>
    <w:rsid w:val="00972396"/>
    <w:rsid w:val="00973016"/>
    <w:rsid w:val="00974617"/>
    <w:rsid w:val="00974AD0"/>
    <w:rsid w:val="0097509D"/>
    <w:rsid w:val="00975674"/>
    <w:rsid w:val="0097642B"/>
    <w:rsid w:val="009765C0"/>
    <w:rsid w:val="00980583"/>
    <w:rsid w:val="00980911"/>
    <w:rsid w:val="00980F83"/>
    <w:rsid w:val="00983B8B"/>
    <w:rsid w:val="00983F3F"/>
    <w:rsid w:val="009917FD"/>
    <w:rsid w:val="00992A83"/>
    <w:rsid w:val="00992E21"/>
    <w:rsid w:val="00993287"/>
    <w:rsid w:val="0099383D"/>
    <w:rsid w:val="009948CC"/>
    <w:rsid w:val="00994AB8"/>
    <w:rsid w:val="00995342"/>
    <w:rsid w:val="00995C80"/>
    <w:rsid w:val="00997AA0"/>
    <w:rsid w:val="009A1081"/>
    <w:rsid w:val="009A394E"/>
    <w:rsid w:val="009A47D1"/>
    <w:rsid w:val="009A5481"/>
    <w:rsid w:val="009A5FD0"/>
    <w:rsid w:val="009B1333"/>
    <w:rsid w:val="009B3211"/>
    <w:rsid w:val="009B358C"/>
    <w:rsid w:val="009B562C"/>
    <w:rsid w:val="009B59AF"/>
    <w:rsid w:val="009B6E09"/>
    <w:rsid w:val="009B7162"/>
    <w:rsid w:val="009C02B6"/>
    <w:rsid w:val="009C1BF5"/>
    <w:rsid w:val="009C3822"/>
    <w:rsid w:val="009C5CD6"/>
    <w:rsid w:val="009C7943"/>
    <w:rsid w:val="009C7DD6"/>
    <w:rsid w:val="009C7FE9"/>
    <w:rsid w:val="009D2214"/>
    <w:rsid w:val="009D2DF9"/>
    <w:rsid w:val="009D300C"/>
    <w:rsid w:val="009D3C9C"/>
    <w:rsid w:val="009D4C6B"/>
    <w:rsid w:val="009D55CD"/>
    <w:rsid w:val="009D5E42"/>
    <w:rsid w:val="009D781A"/>
    <w:rsid w:val="009E0348"/>
    <w:rsid w:val="009E0977"/>
    <w:rsid w:val="009E132A"/>
    <w:rsid w:val="009E23B5"/>
    <w:rsid w:val="009E3C13"/>
    <w:rsid w:val="009E4378"/>
    <w:rsid w:val="009E458F"/>
    <w:rsid w:val="009E5F41"/>
    <w:rsid w:val="009E66EE"/>
    <w:rsid w:val="009E6A57"/>
    <w:rsid w:val="009E74BA"/>
    <w:rsid w:val="009E7686"/>
    <w:rsid w:val="009F1B04"/>
    <w:rsid w:val="009F2483"/>
    <w:rsid w:val="009F2621"/>
    <w:rsid w:val="009F32E5"/>
    <w:rsid w:val="009F3B8C"/>
    <w:rsid w:val="009F42C6"/>
    <w:rsid w:val="009F490A"/>
    <w:rsid w:val="009F578A"/>
    <w:rsid w:val="009F63F2"/>
    <w:rsid w:val="009F7A54"/>
    <w:rsid w:val="00A005C5"/>
    <w:rsid w:val="00A0144A"/>
    <w:rsid w:val="00A018FE"/>
    <w:rsid w:val="00A04EA2"/>
    <w:rsid w:val="00A0583E"/>
    <w:rsid w:val="00A05A3B"/>
    <w:rsid w:val="00A07E52"/>
    <w:rsid w:val="00A10616"/>
    <w:rsid w:val="00A106BA"/>
    <w:rsid w:val="00A10F97"/>
    <w:rsid w:val="00A12040"/>
    <w:rsid w:val="00A12223"/>
    <w:rsid w:val="00A13081"/>
    <w:rsid w:val="00A136A4"/>
    <w:rsid w:val="00A13BCA"/>
    <w:rsid w:val="00A1470D"/>
    <w:rsid w:val="00A15950"/>
    <w:rsid w:val="00A164B8"/>
    <w:rsid w:val="00A1761B"/>
    <w:rsid w:val="00A178A1"/>
    <w:rsid w:val="00A17B3B"/>
    <w:rsid w:val="00A17FE2"/>
    <w:rsid w:val="00A218C3"/>
    <w:rsid w:val="00A21E7B"/>
    <w:rsid w:val="00A241F9"/>
    <w:rsid w:val="00A300F2"/>
    <w:rsid w:val="00A34531"/>
    <w:rsid w:val="00A347F6"/>
    <w:rsid w:val="00A36F3F"/>
    <w:rsid w:val="00A4042E"/>
    <w:rsid w:val="00A4113A"/>
    <w:rsid w:val="00A43490"/>
    <w:rsid w:val="00A4350E"/>
    <w:rsid w:val="00A449DC"/>
    <w:rsid w:val="00A452FB"/>
    <w:rsid w:val="00A45308"/>
    <w:rsid w:val="00A45E1B"/>
    <w:rsid w:val="00A46B79"/>
    <w:rsid w:val="00A46D2E"/>
    <w:rsid w:val="00A47733"/>
    <w:rsid w:val="00A47988"/>
    <w:rsid w:val="00A50A0D"/>
    <w:rsid w:val="00A52F3C"/>
    <w:rsid w:val="00A53763"/>
    <w:rsid w:val="00A5397F"/>
    <w:rsid w:val="00A53EB7"/>
    <w:rsid w:val="00A5428B"/>
    <w:rsid w:val="00A548DF"/>
    <w:rsid w:val="00A5565C"/>
    <w:rsid w:val="00A560B6"/>
    <w:rsid w:val="00A56F14"/>
    <w:rsid w:val="00A570FB"/>
    <w:rsid w:val="00A60539"/>
    <w:rsid w:val="00A6315A"/>
    <w:rsid w:val="00A63859"/>
    <w:rsid w:val="00A6414D"/>
    <w:rsid w:val="00A653EE"/>
    <w:rsid w:val="00A658DE"/>
    <w:rsid w:val="00A65FE1"/>
    <w:rsid w:val="00A70ED4"/>
    <w:rsid w:val="00A716BC"/>
    <w:rsid w:val="00A73296"/>
    <w:rsid w:val="00A733BE"/>
    <w:rsid w:val="00A742C6"/>
    <w:rsid w:val="00A74378"/>
    <w:rsid w:val="00A80E51"/>
    <w:rsid w:val="00A815D1"/>
    <w:rsid w:val="00A81AEB"/>
    <w:rsid w:val="00A8207A"/>
    <w:rsid w:val="00A838E7"/>
    <w:rsid w:val="00A83DFA"/>
    <w:rsid w:val="00A85E55"/>
    <w:rsid w:val="00A90F64"/>
    <w:rsid w:val="00A90F9C"/>
    <w:rsid w:val="00A9338B"/>
    <w:rsid w:val="00A94B9E"/>
    <w:rsid w:val="00A966D9"/>
    <w:rsid w:val="00A977A5"/>
    <w:rsid w:val="00AA0C1B"/>
    <w:rsid w:val="00AA0D3D"/>
    <w:rsid w:val="00AA1703"/>
    <w:rsid w:val="00AA1944"/>
    <w:rsid w:val="00AA19BC"/>
    <w:rsid w:val="00AA3720"/>
    <w:rsid w:val="00AA39F0"/>
    <w:rsid w:val="00AA5D19"/>
    <w:rsid w:val="00AA6455"/>
    <w:rsid w:val="00AA679E"/>
    <w:rsid w:val="00AA6B5A"/>
    <w:rsid w:val="00AA7AD5"/>
    <w:rsid w:val="00AB1A35"/>
    <w:rsid w:val="00AB227E"/>
    <w:rsid w:val="00AB2675"/>
    <w:rsid w:val="00AB2D4D"/>
    <w:rsid w:val="00AB418D"/>
    <w:rsid w:val="00AB4BD7"/>
    <w:rsid w:val="00AB6B61"/>
    <w:rsid w:val="00AC1A88"/>
    <w:rsid w:val="00AC42A9"/>
    <w:rsid w:val="00AC50B3"/>
    <w:rsid w:val="00AD0547"/>
    <w:rsid w:val="00AD0FAF"/>
    <w:rsid w:val="00AD29C2"/>
    <w:rsid w:val="00AD3168"/>
    <w:rsid w:val="00AD347F"/>
    <w:rsid w:val="00AD3B85"/>
    <w:rsid w:val="00AD583C"/>
    <w:rsid w:val="00AD5DA2"/>
    <w:rsid w:val="00AD6D0C"/>
    <w:rsid w:val="00AD7192"/>
    <w:rsid w:val="00AE1957"/>
    <w:rsid w:val="00AE6795"/>
    <w:rsid w:val="00AE7E94"/>
    <w:rsid w:val="00AF1417"/>
    <w:rsid w:val="00AF1722"/>
    <w:rsid w:val="00AF187C"/>
    <w:rsid w:val="00AF1A74"/>
    <w:rsid w:val="00AF20DA"/>
    <w:rsid w:val="00AF40F7"/>
    <w:rsid w:val="00AF6163"/>
    <w:rsid w:val="00AF7496"/>
    <w:rsid w:val="00B00911"/>
    <w:rsid w:val="00B01066"/>
    <w:rsid w:val="00B02D5C"/>
    <w:rsid w:val="00B02F94"/>
    <w:rsid w:val="00B06586"/>
    <w:rsid w:val="00B112D7"/>
    <w:rsid w:val="00B12487"/>
    <w:rsid w:val="00B12E7E"/>
    <w:rsid w:val="00B14AA6"/>
    <w:rsid w:val="00B15A87"/>
    <w:rsid w:val="00B16BE8"/>
    <w:rsid w:val="00B177A9"/>
    <w:rsid w:val="00B17BF6"/>
    <w:rsid w:val="00B208CD"/>
    <w:rsid w:val="00B20C95"/>
    <w:rsid w:val="00B22500"/>
    <w:rsid w:val="00B231AD"/>
    <w:rsid w:val="00B2369A"/>
    <w:rsid w:val="00B25530"/>
    <w:rsid w:val="00B25EBD"/>
    <w:rsid w:val="00B27B6D"/>
    <w:rsid w:val="00B30B1A"/>
    <w:rsid w:val="00B30CBA"/>
    <w:rsid w:val="00B30CD0"/>
    <w:rsid w:val="00B3426D"/>
    <w:rsid w:val="00B3435F"/>
    <w:rsid w:val="00B40294"/>
    <w:rsid w:val="00B4048B"/>
    <w:rsid w:val="00B40F29"/>
    <w:rsid w:val="00B41338"/>
    <w:rsid w:val="00B41CF2"/>
    <w:rsid w:val="00B42049"/>
    <w:rsid w:val="00B446C9"/>
    <w:rsid w:val="00B44CD0"/>
    <w:rsid w:val="00B44E5D"/>
    <w:rsid w:val="00B4588F"/>
    <w:rsid w:val="00B46A58"/>
    <w:rsid w:val="00B47125"/>
    <w:rsid w:val="00B50F43"/>
    <w:rsid w:val="00B52383"/>
    <w:rsid w:val="00B52604"/>
    <w:rsid w:val="00B52A55"/>
    <w:rsid w:val="00B5563D"/>
    <w:rsid w:val="00B55998"/>
    <w:rsid w:val="00B61143"/>
    <w:rsid w:val="00B61398"/>
    <w:rsid w:val="00B6203B"/>
    <w:rsid w:val="00B621CA"/>
    <w:rsid w:val="00B6488F"/>
    <w:rsid w:val="00B651BC"/>
    <w:rsid w:val="00B651F0"/>
    <w:rsid w:val="00B700DB"/>
    <w:rsid w:val="00B70F70"/>
    <w:rsid w:val="00B7431F"/>
    <w:rsid w:val="00B756A1"/>
    <w:rsid w:val="00B76948"/>
    <w:rsid w:val="00B80019"/>
    <w:rsid w:val="00B8029B"/>
    <w:rsid w:val="00B8124F"/>
    <w:rsid w:val="00B8220D"/>
    <w:rsid w:val="00B840F9"/>
    <w:rsid w:val="00B84B24"/>
    <w:rsid w:val="00B85120"/>
    <w:rsid w:val="00B85550"/>
    <w:rsid w:val="00B8610F"/>
    <w:rsid w:val="00B8793E"/>
    <w:rsid w:val="00B90533"/>
    <w:rsid w:val="00B90AED"/>
    <w:rsid w:val="00B942B5"/>
    <w:rsid w:val="00B94C4F"/>
    <w:rsid w:val="00B96292"/>
    <w:rsid w:val="00BA1351"/>
    <w:rsid w:val="00BA197A"/>
    <w:rsid w:val="00BA1CA3"/>
    <w:rsid w:val="00BA3585"/>
    <w:rsid w:val="00BA5539"/>
    <w:rsid w:val="00BA6459"/>
    <w:rsid w:val="00BA78FE"/>
    <w:rsid w:val="00BB0AC8"/>
    <w:rsid w:val="00BB1E7F"/>
    <w:rsid w:val="00BB33D8"/>
    <w:rsid w:val="00BB4F01"/>
    <w:rsid w:val="00BB569F"/>
    <w:rsid w:val="00BC3D31"/>
    <w:rsid w:val="00BC5E77"/>
    <w:rsid w:val="00BC632E"/>
    <w:rsid w:val="00BD00FD"/>
    <w:rsid w:val="00BD026A"/>
    <w:rsid w:val="00BD3848"/>
    <w:rsid w:val="00BD67BE"/>
    <w:rsid w:val="00BD6ABE"/>
    <w:rsid w:val="00BD77B5"/>
    <w:rsid w:val="00BD7D14"/>
    <w:rsid w:val="00BE05FB"/>
    <w:rsid w:val="00BE0D3C"/>
    <w:rsid w:val="00BE1369"/>
    <w:rsid w:val="00BE1731"/>
    <w:rsid w:val="00BE1A2B"/>
    <w:rsid w:val="00BE22F2"/>
    <w:rsid w:val="00BE2CED"/>
    <w:rsid w:val="00BE2CF9"/>
    <w:rsid w:val="00BE35F5"/>
    <w:rsid w:val="00BE4247"/>
    <w:rsid w:val="00BE596A"/>
    <w:rsid w:val="00BE6133"/>
    <w:rsid w:val="00BE66B4"/>
    <w:rsid w:val="00BF0BF1"/>
    <w:rsid w:val="00BF25C6"/>
    <w:rsid w:val="00BF2FC6"/>
    <w:rsid w:val="00BF5691"/>
    <w:rsid w:val="00BF5832"/>
    <w:rsid w:val="00BF653E"/>
    <w:rsid w:val="00BF6FEC"/>
    <w:rsid w:val="00BF70BB"/>
    <w:rsid w:val="00BF7C40"/>
    <w:rsid w:val="00BF7CB2"/>
    <w:rsid w:val="00C00300"/>
    <w:rsid w:val="00C005E7"/>
    <w:rsid w:val="00C0288E"/>
    <w:rsid w:val="00C042AB"/>
    <w:rsid w:val="00C0574C"/>
    <w:rsid w:val="00C0575B"/>
    <w:rsid w:val="00C1089E"/>
    <w:rsid w:val="00C114FC"/>
    <w:rsid w:val="00C11D3D"/>
    <w:rsid w:val="00C135E9"/>
    <w:rsid w:val="00C140A5"/>
    <w:rsid w:val="00C141CC"/>
    <w:rsid w:val="00C16B14"/>
    <w:rsid w:val="00C1737A"/>
    <w:rsid w:val="00C1774D"/>
    <w:rsid w:val="00C17B57"/>
    <w:rsid w:val="00C20FB5"/>
    <w:rsid w:val="00C21751"/>
    <w:rsid w:val="00C230A1"/>
    <w:rsid w:val="00C239D2"/>
    <w:rsid w:val="00C240C7"/>
    <w:rsid w:val="00C25401"/>
    <w:rsid w:val="00C25CCA"/>
    <w:rsid w:val="00C2659E"/>
    <w:rsid w:val="00C273B4"/>
    <w:rsid w:val="00C31819"/>
    <w:rsid w:val="00C33739"/>
    <w:rsid w:val="00C3760C"/>
    <w:rsid w:val="00C4020F"/>
    <w:rsid w:val="00C40490"/>
    <w:rsid w:val="00C41AAA"/>
    <w:rsid w:val="00C41C1E"/>
    <w:rsid w:val="00C450E4"/>
    <w:rsid w:val="00C4518A"/>
    <w:rsid w:val="00C45D0B"/>
    <w:rsid w:val="00C46B24"/>
    <w:rsid w:val="00C50728"/>
    <w:rsid w:val="00C525B4"/>
    <w:rsid w:val="00C52811"/>
    <w:rsid w:val="00C537C9"/>
    <w:rsid w:val="00C540E6"/>
    <w:rsid w:val="00C548A1"/>
    <w:rsid w:val="00C54EC9"/>
    <w:rsid w:val="00C54FBC"/>
    <w:rsid w:val="00C558F1"/>
    <w:rsid w:val="00C55BB9"/>
    <w:rsid w:val="00C607B3"/>
    <w:rsid w:val="00C60E10"/>
    <w:rsid w:val="00C60E3E"/>
    <w:rsid w:val="00C623A4"/>
    <w:rsid w:val="00C6277C"/>
    <w:rsid w:val="00C6492C"/>
    <w:rsid w:val="00C66BC4"/>
    <w:rsid w:val="00C70003"/>
    <w:rsid w:val="00C70AFA"/>
    <w:rsid w:val="00C71867"/>
    <w:rsid w:val="00C7262D"/>
    <w:rsid w:val="00C728BB"/>
    <w:rsid w:val="00C72AE7"/>
    <w:rsid w:val="00C72B1B"/>
    <w:rsid w:val="00C73699"/>
    <w:rsid w:val="00C7396F"/>
    <w:rsid w:val="00C741F3"/>
    <w:rsid w:val="00C7532B"/>
    <w:rsid w:val="00C76AA6"/>
    <w:rsid w:val="00C77698"/>
    <w:rsid w:val="00C80EE8"/>
    <w:rsid w:val="00C81585"/>
    <w:rsid w:val="00C816DC"/>
    <w:rsid w:val="00C822C1"/>
    <w:rsid w:val="00C83370"/>
    <w:rsid w:val="00C836EE"/>
    <w:rsid w:val="00C857F3"/>
    <w:rsid w:val="00C85F19"/>
    <w:rsid w:val="00C87352"/>
    <w:rsid w:val="00C87798"/>
    <w:rsid w:val="00C87937"/>
    <w:rsid w:val="00C952FF"/>
    <w:rsid w:val="00C95C26"/>
    <w:rsid w:val="00CA0F62"/>
    <w:rsid w:val="00CA2001"/>
    <w:rsid w:val="00CA3656"/>
    <w:rsid w:val="00CA3A37"/>
    <w:rsid w:val="00CA58E2"/>
    <w:rsid w:val="00CA77F3"/>
    <w:rsid w:val="00CB0E8E"/>
    <w:rsid w:val="00CB0EC8"/>
    <w:rsid w:val="00CB2841"/>
    <w:rsid w:val="00CB2932"/>
    <w:rsid w:val="00CB29FD"/>
    <w:rsid w:val="00CB5590"/>
    <w:rsid w:val="00CB6102"/>
    <w:rsid w:val="00CB7A3C"/>
    <w:rsid w:val="00CC0A5D"/>
    <w:rsid w:val="00CC0E8B"/>
    <w:rsid w:val="00CC1080"/>
    <w:rsid w:val="00CC14E1"/>
    <w:rsid w:val="00CC1E31"/>
    <w:rsid w:val="00CC2E8F"/>
    <w:rsid w:val="00CC582A"/>
    <w:rsid w:val="00CC6225"/>
    <w:rsid w:val="00CC6C7A"/>
    <w:rsid w:val="00CC6FFF"/>
    <w:rsid w:val="00CC76EA"/>
    <w:rsid w:val="00CC7C85"/>
    <w:rsid w:val="00CD0A8E"/>
    <w:rsid w:val="00CD10BA"/>
    <w:rsid w:val="00CD190B"/>
    <w:rsid w:val="00CD354E"/>
    <w:rsid w:val="00CD4D1E"/>
    <w:rsid w:val="00CD54DF"/>
    <w:rsid w:val="00CD7334"/>
    <w:rsid w:val="00CD7752"/>
    <w:rsid w:val="00CD7B79"/>
    <w:rsid w:val="00CD7FCB"/>
    <w:rsid w:val="00CE0FA1"/>
    <w:rsid w:val="00CE27A0"/>
    <w:rsid w:val="00CE2F48"/>
    <w:rsid w:val="00CE5481"/>
    <w:rsid w:val="00CE7A2B"/>
    <w:rsid w:val="00CF0A6B"/>
    <w:rsid w:val="00CF1E9D"/>
    <w:rsid w:val="00CF6831"/>
    <w:rsid w:val="00D01A37"/>
    <w:rsid w:val="00D01A3C"/>
    <w:rsid w:val="00D02E79"/>
    <w:rsid w:val="00D0608F"/>
    <w:rsid w:val="00D10380"/>
    <w:rsid w:val="00D12102"/>
    <w:rsid w:val="00D121B6"/>
    <w:rsid w:val="00D1474F"/>
    <w:rsid w:val="00D217BD"/>
    <w:rsid w:val="00D226C5"/>
    <w:rsid w:val="00D243B1"/>
    <w:rsid w:val="00D24D66"/>
    <w:rsid w:val="00D26709"/>
    <w:rsid w:val="00D26CD8"/>
    <w:rsid w:val="00D26EF4"/>
    <w:rsid w:val="00D3077A"/>
    <w:rsid w:val="00D3161C"/>
    <w:rsid w:val="00D318BD"/>
    <w:rsid w:val="00D318FD"/>
    <w:rsid w:val="00D329C3"/>
    <w:rsid w:val="00D32DEE"/>
    <w:rsid w:val="00D331DD"/>
    <w:rsid w:val="00D33F0E"/>
    <w:rsid w:val="00D34864"/>
    <w:rsid w:val="00D35F79"/>
    <w:rsid w:val="00D4013E"/>
    <w:rsid w:val="00D40380"/>
    <w:rsid w:val="00D41F0A"/>
    <w:rsid w:val="00D43C91"/>
    <w:rsid w:val="00D4456E"/>
    <w:rsid w:val="00D44B47"/>
    <w:rsid w:val="00D45081"/>
    <w:rsid w:val="00D4581E"/>
    <w:rsid w:val="00D458C6"/>
    <w:rsid w:val="00D46A2E"/>
    <w:rsid w:val="00D50226"/>
    <w:rsid w:val="00D50405"/>
    <w:rsid w:val="00D50A67"/>
    <w:rsid w:val="00D52054"/>
    <w:rsid w:val="00D52771"/>
    <w:rsid w:val="00D52CA2"/>
    <w:rsid w:val="00D54A52"/>
    <w:rsid w:val="00D55AF5"/>
    <w:rsid w:val="00D560D9"/>
    <w:rsid w:val="00D56794"/>
    <w:rsid w:val="00D579F0"/>
    <w:rsid w:val="00D6067D"/>
    <w:rsid w:val="00D63C11"/>
    <w:rsid w:val="00D64CFA"/>
    <w:rsid w:val="00D65291"/>
    <w:rsid w:val="00D65A34"/>
    <w:rsid w:val="00D66002"/>
    <w:rsid w:val="00D67FA0"/>
    <w:rsid w:val="00D70372"/>
    <w:rsid w:val="00D73175"/>
    <w:rsid w:val="00D739BD"/>
    <w:rsid w:val="00D75442"/>
    <w:rsid w:val="00D76115"/>
    <w:rsid w:val="00D77548"/>
    <w:rsid w:val="00D80B21"/>
    <w:rsid w:val="00D80DB6"/>
    <w:rsid w:val="00D82358"/>
    <w:rsid w:val="00D853BC"/>
    <w:rsid w:val="00D85A28"/>
    <w:rsid w:val="00D86771"/>
    <w:rsid w:val="00D87970"/>
    <w:rsid w:val="00D9268E"/>
    <w:rsid w:val="00D953CC"/>
    <w:rsid w:val="00D95D10"/>
    <w:rsid w:val="00D96011"/>
    <w:rsid w:val="00D97896"/>
    <w:rsid w:val="00D979E9"/>
    <w:rsid w:val="00D97FE6"/>
    <w:rsid w:val="00DA026D"/>
    <w:rsid w:val="00DA162D"/>
    <w:rsid w:val="00DA1F79"/>
    <w:rsid w:val="00DA238D"/>
    <w:rsid w:val="00DA31D1"/>
    <w:rsid w:val="00DA35EA"/>
    <w:rsid w:val="00DA5B10"/>
    <w:rsid w:val="00DB007A"/>
    <w:rsid w:val="00DB05A6"/>
    <w:rsid w:val="00DB2EF1"/>
    <w:rsid w:val="00DB35B1"/>
    <w:rsid w:val="00DB3BEE"/>
    <w:rsid w:val="00DB52CA"/>
    <w:rsid w:val="00DC0EA1"/>
    <w:rsid w:val="00DC1669"/>
    <w:rsid w:val="00DC218C"/>
    <w:rsid w:val="00DC2A07"/>
    <w:rsid w:val="00DC437C"/>
    <w:rsid w:val="00DC4F32"/>
    <w:rsid w:val="00DC547D"/>
    <w:rsid w:val="00DC5550"/>
    <w:rsid w:val="00DC702F"/>
    <w:rsid w:val="00DD0055"/>
    <w:rsid w:val="00DD0AE5"/>
    <w:rsid w:val="00DD0FA9"/>
    <w:rsid w:val="00DD1425"/>
    <w:rsid w:val="00DD209B"/>
    <w:rsid w:val="00DD3089"/>
    <w:rsid w:val="00DD33AD"/>
    <w:rsid w:val="00DD378C"/>
    <w:rsid w:val="00DD3BA0"/>
    <w:rsid w:val="00DD7918"/>
    <w:rsid w:val="00DE2D18"/>
    <w:rsid w:val="00DE349A"/>
    <w:rsid w:val="00DE4688"/>
    <w:rsid w:val="00DE5B6F"/>
    <w:rsid w:val="00DE6248"/>
    <w:rsid w:val="00DE75F6"/>
    <w:rsid w:val="00DE7965"/>
    <w:rsid w:val="00DE7A99"/>
    <w:rsid w:val="00DE7E8D"/>
    <w:rsid w:val="00DE7FEE"/>
    <w:rsid w:val="00DF06F0"/>
    <w:rsid w:val="00DF0EBB"/>
    <w:rsid w:val="00DF11DF"/>
    <w:rsid w:val="00DF299E"/>
    <w:rsid w:val="00DF6084"/>
    <w:rsid w:val="00DF72A6"/>
    <w:rsid w:val="00E00C8C"/>
    <w:rsid w:val="00E027CA"/>
    <w:rsid w:val="00E047A3"/>
    <w:rsid w:val="00E05466"/>
    <w:rsid w:val="00E07111"/>
    <w:rsid w:val="00E071EE"/>
    <w:rsid w:val="00E12486"/>
    <w:rsid w:val="00E1310F"/>
    <w:rsid w:val="00E14471"/>
    <w:rsid w:val="00E159C2"/>
    <w:rsid w:val="00E16548"/>
    <w:rsid w:val="00E1769D"/>
    <w:rsid w:val="00E2126B"/>
    <w:rsid w:val="00E2241E"/>
    <w:rsid w:val="00E2349E"/>
    <w:rsid w:val="00E23FD9"/>
    <w:rsid w:val="00E24512"/>
    <w:rsid w:val="00E24A35"/>
    <w:rsid w:val="00E24B38"/>
    <w:rsid w:val="00E255D4"/>
    <w:rsid w:val="00E272E9"/>
    <w:rsid w:val="00E275B7"/>
    <w:rsid w:val="00E309EE"/>
    <w:rsid w:val="00E3236A"/>
    <w:rsid w:val="00E3237D"/>
    <w:rsid w:val="00E3346E"/>
    <w:rsid w:val="00E358AD"/>
    <w:rsid w:val="00E36CE5"/>
    <w:rsid w:val="00E372E4"/>
    <w:rsid w:val="00E374A1"/>
    <w:rsid w:val="00E37C95"/>
    <w:rsid w:val="00E42773"/>
    <w:rsid w:val="00E43A7F"/>
    <w:rsid w:val="00E45252"/>
    <w:rsid w:val="00E45969"/>
    <w:rsid w:val="00E462F7"/>
    <w:rsid w:val="00E47B4C"/>
    <w:rsid w:val="00E52635"/>
    <w:rsid w:val="00E529CF"/>
    <w:rsid w:val="00E53D3A"/>
    <w:rsid w:val="00E55810"/>
    <w:rsid w:val="00E55A8F"/>
    <w:rsid w:val="00E57058"/>
    <w:rsid w:val="00E574C2"/>
    <w:rsid w:val="00E57A9F"/>
    <w:rsid w:val="00E608E2"/>
    <w:rsid w:val="00E614B2"/>
    <w:rsid w:val="00E6268E"/>
    <w:rsid w:val="00E6312E"/>
    <w:rsid w:val="00E63D6A"/>
    <w:rsid w:val="00E63E64"/>
    <w:rsid w:val="00E642F1"/>
    <w:rsid w:val="00E6433A"/>
    <w:rsid w:val="00E65FA1"/>
    <w:rsid w:val="00E670E3"/>
    <w:rsid w:val="00E70446"/>
    <w:rsid w:val="00E716E6"/>
    <w:rsid w:val="00E7316D"/>
    <w:rsid w:val="00E7379A"/>
    <w:rsid w:val="00E75D36"/>
    <w:rsid w:val="00E76547"/>
    <w:rsid w:val="00E776FD"/>
    <w:rsid w:val="00E825E2"/>
    <w:rsid w:val="00E82D97"/>
    <w:rsid w:val="00E856C1"/>
    <w:rsid w:val="00E8694A"/>
    <w:rsid w:val="00E90AE6"/>
    <w:rsid w:val="00E90EDA"/>
    <w:rsid w:val="00E92034"/>
    <w:rsid w:val="00E9225A"/>
    <w:rsid w:val="00E93096"/>
    <w:rsid w:val="00E93249"/>
    <w:rsid w:val="00E93BDF"/>
    <w:rsid w:val="00E94C00"/>
    <w:rsid w:val="00E95D66"/>
    <w:rsid w:val="00E96A50"/>
    <w:rsid w:val="00EA0283"/>
    <w:rsid w:val="00EA0E53"/>
    <w:rsid w:val="00EA2C36"/>
    <w:rsid w:val="00EA3144"/>
    <w:rsid w:val="00EA33F3"/>
    <w:rsid w:val="00EA5088"/>
    <w:rsid w:val="00EA7A90"/>
    <w:rsid w:val="00EA7D24"/>
    <w:rsid w:val="00EA7ED2"/>
    <w:rsid w:val="00EB0537"/>
    <w:rsid w:val="00EB1058"/>
    <w:rsid w:val="00EB201F"/>
    <w:rsid w:val="00EB2050"/>
    <w:rsid w:val="00EB2EE5"/>
    <w:rsid w:val="00EB4A53"/>
    <w:rsid w:val="00EB4D18"/>
    <w:rsid w:val="00EB54E3"/>
    <w:rsid w:val="00EB62AA"/>
    <w:rsid w:val="00EB667A"/>
    <w:rsid w:val="00EB66A0"/>
    <w:rsid w:val="00EC1E10"/>
    <w:rsid w:val="00EC2510"/>
    <w:rsid w:val="00EC271B"/>
    <w:rsid w:val="00EC4427"/>
    <w:rsid w:val="00EC447A"/>
    <w:rsid w:val="00EC6855"/>
    <w:rsid w:val="00ED1563"/>
    <w:rsid w:val="00ED17A0"/>
    <w:rsid w:val="00ED22E9"/>
    <w:rsid w:val="00ED2D9A"/>
    <w:rsid w:val="00ED32BD"/>
    <w:rsid w:val="00ED3BC8"/>
    <w:rsid w:val="00ED460F"/>
    <w:rsid w:val="00ED566A"/>
    <w:rsid w:val="00ED608C"/>
    <w:rsid w:val="00ED6629"/>
    <w:rsid w:val="00ED73E8"/>
    <w:rsid w:val="00EE0ED0"/>
    <w:rsid w:val="00EE2545"/>
    <w:rsid w:val="00EE41C4"/>
    <w:rsid w:val="00EE56EA"/>
    <w:rsid w:val="00EE5B10"/>
    <w:rsid w:val="00EE748E"/>
    <w:rsid w:val="00EE7726"/>
    <w:rsid w:val="00EF21D7"/>
    <w:rsid w:val="00EF21F8"/>
    <w:rsid w:val="00EF2781"/>
    <w:rsid w:val="00EF3493"/>
    <w:rsid w:val="00EF4FED"/>
    <w:rsid w:val="00EF530F"/>
    <w:rsid w:val="00EF5C26"/>
    <w:rsid w:val="00EF71C9"/>
    <w:rsid w:val="00F007DF"/>
    <w:rsid w:val="00F02A94"/>
    <w:rsid w:val="00F0312E"/>
    <w:rsid w:val="00F031E5"/>
    <w:rsid w:val="00F03435"/>
    <w:rsid w:val="00F04659"/>
    <w:rsid w:val="00F04C9B"/>
    <w:rsid w:val="00F04CCE"/>
    <w:rsid w:val="00F04E8F"/>
    <w:rsid w:val="00F05E47"/>
    <w:rsid w:val="00F05FD4"/>
    <w:rsid w:val="00F069B5"/>
    <w:rsid w:val="00F11736"/>
    <w:rsid w:val="00F1196F"/>
    <w:rsid w:val="00F11E00"/>
    <w:rsid w:val="00F11E99"/>
    <w:rsid w:val="00F13EAF"/>
    <w:rsid w:val="00F13F08"/>
    <w:rsid w:val="00F1446E"/>
    <w:rsid w:val="00F16230"/>
    <w:rsid w:val="00F17061"/>
    <w:rsid w:val="00F17CFF"/>
    <w:rsid w:val="00F17E46"/>
    <w:rsid w:val="00F2039D"/>
    <w:rsid w:val="00F22193"/>
    <w:rsid w:val="00F226C5"/>
    <w:rsid w:val="00F23CFE"/>
    <w:rsid w:val="00F2463E"/>
    <w:rsid w:val="00F24D94"/>
    <w:rsid w:val="00F262FF"/>
    <w:rsid w:val="00F30491"/>
    <w:rsid w:val="00F309E7"/>
    <w:rsid w:val="00F33791"/>
    <w:rsid w:val="00F36CFD"/>
    <w:rsid w:val="00F36D29"/>
    <w:rsid w:val="00F37621"/>
    <w:rsid w:val="00F40030"/>
    <w:rsid w:val="00F4005B"/>
    <w:rsid w:val="00F40E05"/>
    <w:rsid w:val="00F41565"/>
    <w:rsid w:val="00F433B3"/>
    <w:rsid w:val="00F43733"/>
    <w:rsid w:val="00F44B2B"/>
    <w:rsid w:val="00F45546"/>
    <w:rsid w:val="00F45F09"/>
    <w:rsid w:val="00F460DA"/>
    <w:rsid w:val="00F47476"/>
    <w:rsid w:val="00F47D6D"/>
    <w:rsid w:val="00F511CA"/>
    <w:rsid w:val="00F51E4C"/>
    <w:rsid w:val="00F537F4"/>
    <w:rsid w:val="00F548BB"/>
    <w:rsid w:val="00F54CDD"/>
    <w:rsid w:val="00F55DAC"/>
    <w:rsid w:val="00F566E7"/>
    <w:rsid w:val="00F6004A"/>
    <w:rsid w:val="00F60A71"/>
    <w:rsid w:val="00F60EB9"/>
    <w:rsid w:val="00F62534"/>
    <w:rsid w:val="00F63C6F"/>
    <w:rsid w:val="00F63EB9"/>
    <w:rsid w:val="00F6415B"/>
    <w:rsid w:val="00F65B55"/>
    <w:rsid w:val="00F701DA"/>
    <w:rsid w:val="00F707E1"/>
    <w:rsid w:val="00F712DF"/>
    <w:rsid w:val="00F717F8"/>
    <w:rsid w:val="00F71F3E"/>
    <w:rsid w:val="00F71FE9"/>
    <w:rsid w:val="00F72D1C"/>
    <w:rsid w:val="00F72FBC"/>
    <w:rsid w:val="00F73043"/>
    <w:rsid w:val="00F734E3"/>
    <w:rsid w:val="00F73E2B"/>
    <w:rsid w:val="00F76C62"/>
    <w:rsid w:val="00F77280"/>
    <w:rsid w:val="00F77558"/>
    <w:rsid w:val="00F77671"/>
    <w:rsid w:val="00F777F0"/>
    <w:rsid w:val="00F77DC9"/>
    <w:rsid w:val="00F80470"/>
    <w:rsid w:val="00F81F1A"/>
    <w:rsid w:val="00F82141"/>
    <w:rsid w:val="00F8284D"/>
    <w:rsid w:val="00F82BD1"/>
    <w:rsid w:val="00F83717"/>
    <w:rsid w:val="00F83E73"/>
    <w:rsid w:val="00F84B73"/>
    <w:rsid w:val="00F84BCC"/>
    <w:rsid w:val="00F85265"/>
    <w:rsid w:val="00F853A5"/>
    <w:rsid w:val="00F85BCF"/>
    <w:rsid w:val="00F87A3E"/>
    <w:rsid w:val="00F91A7E"/>
    <w:rsid w:val="00F922E7"/>
    <w:rsid w:val="00F93095"/>
    <w:rsid w:val="00F938D0"/>
    <w:rsid w:val="00F93A03"/>
    <w:rsid w:val="00F95394"/>
    <w:rsid w:val="00F964EA"/>
    <w:rsid w:val="00F970A9"/>
    <w:rsid w:val="00F97CF7"/>
    <w:rsid w:val="00FA0B57"/>
    <w:rsid w:val="00FA0DBE"/>
    <w:rsid w:val="00FA10DB"/>
    <w:rsid w:val="00FA21FE"/>
    <w:rsid w:val="00FA334B"/>
    <w:rsid w:val="00FA34D7"/>
    <w:rsid w:val="00FA486A"/>
    <w:rsid w:val="00FA4C82"/>
    <w:rsid w:val="00FA4EA6"/>
    <w:rsid w:val="00FA52BB"/>
    <w:rsid w:val="00FA55D5"/>
    <w:rsid w:val="00FA5A52"/>
    <w:rsid w:val="00FA609D"/>
    <w:rsid w:val="00FA66AA"/>
    <w:rsid w:val="00FA7340"/>
    <w:rsid w:val="00FA7786"/>
    <w:rsid w:val="00FB0DF9"/>
    <w:rsid w:val="00FB2F0B"/>
    <w:rsid w:val="00FB3A42"/>
    <w:rsid w:val="00FB53AF"/>
    <w:rsid w:val="00FB5717"/>
    <w:rsid w:val="00FC1492"/>
    <w:rsid w:val="00FC2D4C"/>
    <w:rsid w:val="00FC55B4"/>
    <w:rsid w:val="00FC7033"/>
    <w:rsid w:val="00FC7426"/>
    <w:rsid w:val="00FC7E60"/>
    <w:rsid w:val="00FD018F"/>
    <w:rsid w:val="00FD08F2"/>
    <w:rsid w:val="00FD16B3"/>
    <w:rsid w:val="00FD694B"/>
    <w:rsid w:val="00FD70B4"/>
    <w:rsid w:val="00FD746B"/>
    <w:rsid w:val="00FD7863"/>
    <w:rsid w:val="00FE0F6A"/>
    <w:rsid w:val="00FE2553"/>
    <w:rsid w:val="00FE27C8"/>
    <w:rsid w:val="00FE2B85"/>
    <w:rsid w:val="00FE322E"/>
    <w:rsid w:val="00FE32C6"/>
    <w:rsid w:val="00FE3966"/>
    <w:rsid w:val="00FE3FF9"/>
    <w:rsid w:val="00FE44D8"/>
    <w:rsid w:val="00FE4997"/>
    <w:rsid w:val="00FE4CE7"/>
    <w:rsid w:val="00FE7953"/>
    <w:rsid w:val="00FE797B"/>
    <w:rsid w:val="00FF1735"/>
    <w:rsid w:val="00FF2454"/>
    <w:rsid w:val="00FF2901"/>
    <w:rsid w:val="00FF354D"/>
    <w:rsid w:val="00FF4D3A"/>
    <w:rsid w:val="00FF5154"/>
    <w:rsid w:val="00FF5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docId w15:val="{7D57E9F0-77CA-4D84-8C77-D39D5061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B89"/>
    <w:pPr>
      <w:spacing w:after="0" w:line="240" w:lineRule="auto"/>
    </w:pPr>
    <w:rPr>
      <w:rFonts w:ascii="Arial" w:eastAsia="Times New Roman" w:hAnsi="Arial" w:cs="Times New Roman"/>
      <w:szCs w:val="24"/>
    </w:rPr>
  </w:style>
  <w:style w:type="paragraph" w:styleId="Heading2">
    <w:name w:val="heading 2"/>
    <w:basedOn w:val="Normal"/>
    <w:next w:val="Normal"/>
    <w:link w:val="Heading2Char"/>
    <w:uiPriority w:val="9"/>
    <w:semiHidden/>
    <w:unhideWhenUsed/>
    <w:qFormat/>
    <w:rsid w:val="0068494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C6B89"/>
    <w:pPr>
      <w:jc w:val="center"/>
    </w:pPr>
    <w:rPr>
      <w:sz w:val="28"/>
    </w:rPr>
  </w:style>
  <w:style w:type="character" w:customStyle="1" w:styleId="TitleChar">
    <w:name w:val="Title Char"/>
    <w:basedOn w:val="DefaultParagraphFont"/>
    <w:link w:val="Title"/>
    <w:rsid w:val="007C6B89"/>
    <w:rPr>
      <w:rFonts w:ascii="Arial" w:eastAsia="Times New Roman" w:hAnsi="Arial" w:cs="Times New Roman"/>
      <w:sz w:val="28"/>
      <w:szCs w:val="24"/>
    </w:rPr>
  </w:style>
  <w:style w:type="paragraph" w:styleId="ListParagraph">
    <w:name w:val="List Paragraph"/>
    <w:basedOn w:val="Normal"/>
    <w:uiPriority w:val="34"/>
    <w:qFormat/>
    <w:rsid w:val="00D4581E"/>
    <w:pPr>
      <w:ind w:left="720"/>
    </w:pPr>
    <w:rPr>
      <w:rFonts w:ascii="Times New Roman" w:hAnsi="Times New Roman"/>
      <w:sz w:val="20"/>
      <w:szCs w:val="20"/>
    </w:rPr>
  </w:style>
  <w:style w:type="paragraph" w:styleId="Header">
    <w:name w:val="header"/>
    <w:basedOn w:val="Normal"/>
    <w:link w:val="HeaderChar"/>
    <w:rsid w:val="00AD0FAF"/>
    <w:pPr>
      <w:tabs>
        <w:tab w:val="center" w:pos="4320"/>
        <w:tab w:val="right" w:pos="8640"/>
      </w:tabs>
    </w:pPr>
  </w:style>
  <w:style w:type="character" w:customStyle="1" w:styleId="HeaderChar">
    <w:name w:val="Header Char"/>
    <w:basedOn w:val="DefaultParagraphFont"/>
    <w:link w:val="Header"/>
    <w:rsid w:val="00AD0FAF"/>
    <w:rPr>
      <w:rFonts w:ascii="Arial" w:eastAsia="Times New Roman" w:hAnsi="Arial" w:cs="Times New Roman"/>
      <w:szCs w:val="24"/>
    </w:rPr>
  </w:style>
  <w:style w:type="character" w:styleId="Hyperlink">
    <w:name w:val="Hyperlink"/>
    <w:basedOn w:val="DefaultParagraphFont"/>
    <w:uiPriority w:val="99"/>
    <w:semiHidden/>
    <w:unhideWhenUsed/>
    <w:rsid w:val="00FA21FE"/>
    <w:rPr>
      <w:color w:val="0000FF"/>
      <w:u w:val="single"/>
    </w:rPr>
  </w:style>
  <w:style w:type="character" w:customStyle="1" w:styleId="st">
    <w:name w:val="st"/>
    <w:basedOn w:val="DefaultParagraphFont"/>
    <w:rsid w:val="0069173B"/>
  </w:style>
  <w:style w:type="paragraph" w:customStyle="1" w:styleId="motion">
    <w:name w:val="motion"/>
    <w:basedOn w:val="Heading2"/>
    <w:autoRedefine/>
    <w:rsid w:val="0068494C"/>
    <w:pPr>
      <w:keepLines w:val="0"/>
      <w:numPr>
        <w:numId w:val="11"/>
      </w:numPr>
      <w:spacing w:before="0"/>
      <w:ind w:left="2070" w:hanging="1350"/>
      <w:jc w:val="both"/>
    </w:pPr>
    <w:rPr>
      <w:rFonts w:ascii="Arial" w:eastAsia="Times New Roman" w:hAnsi="Arial" w:cs="Arial"/>
      <w:bCs w:val="0"/>
      <w:color w:val="auto"/>
      <w:sz w:val="22"/>
      <w:szCs w:val="20"/>
    </w:rPr>
  </w:style>
  <w:style w:type="character" w:customStyle="1" w:styleId="Heading2Char">
    <w:name w:val="Heading 2 Char"/>
    <w:basedOn w:val="DefaultParagraphFont"/>
    <w:link w:val="Heading2"/>
    <w:uiPriority w:val="9"/>
    <w:semiHidden/>
    <w:rsid w:val="0068494C"/>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E374A1"/>
    <w:rPr>
      <w:b/>
      <w:bCs/>
      <w:i w:val="0"/>
      <w:iCs w:val="0"/>
    </w:rPr>
  </w:style>
  <w:style w:type="paragraph" w:styleId="BalloonText">
    <w:name w:val="Balloon Text"/>
    <w:basedOn w:val="Normal"/>
    <w:link w:val="BalloonTextChar"/>
    <w:uiPriority w:val="99"/>
    <w:semiHidden/>
    <w:unhideWhenUsed/>
    <w:rsid w:val="00402C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C9F"/>
    <w:rPr>
      <w:rFonts w:ascii="Segoe UI" w:eastAsia="Times New Roman" w:hAnsi="Segoe UI" w:cs="Segoe UI"/>
      <w:sz w:val="18"/>
      <w:szCs w:val="18"/>
    </w:rPr>
  </w:style>
  <w:style w:type="paragraph" w:styleId="Footer">
    <w:name w:val="footer"/>
    <w:basedOn w:val="Normal"/>
    <w:link w:val="FooterChar"/>
    <w:uiPriority w:val="99"/>
    <w:unhideWhenUsed/>
    <w:rsid w:val="00FA486A"/>
    <w:pPr>
      <w:tabs>
        <w:tab w:val="center" w:pos="4680"/>
        <w:tab w:val="right" w:pos="9360"/>
      </w:tabs>
    </w:pPr>
  </w:style>
  <w:style w:type="character" w:customStyle="1" w:styleId="FooterChar">
    <w:name w:val="Footer Char"/>
    <w:basedOn w:val="DefaultParagraphFont"/>
    <w:link w:val="Footer"/>
    <w:uiPriority w:val="99"/>
    <w:rsid w:val="00FA486A"/>
    <w:rPr>
      <w:rFonts w:ascii="Arial" w:eastAsia="Times New Roman" w:hAnsi="Arial" w:cs="Times New Roman"/>
      <w:szCs w:val="24"/>
    </w:rPr>
  </w:style>
  <w:style w:type="paragraph" w:styleId="PlainText">
    <w:name w:val="Plain Text"/>
    <w:basedOn w:val="Normal"/>
    <w:link w:val="PlainTextChar"/>
    <w:uiPriority w:val="99"/>
    <w:semiHidden/>
    <w:unhideWhenUsed/>
    <w:rsid w:val="00C73699"/>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C73699"/>
    <w:rPr>
      <w:rFonts w:ascii="Calibri" w:hAnsi="Calibri" w:cs="Consolas"/>
      <w:szCs w:val="21"/>
    </w:rPr>
  </w:style>
  <w:style w:type="character" w:customStyle="1" w:styleId="st1">
    <w:name w:val="st1"/>
    <w:basedOn w:val="DefaultParagraphFont"/>
    <w:rsid w:val="009411B4"/>
  </w:style>
  <w:style w:type="paragraph" w:customStyle="1" w:styleId="Default">
    <w:name w:val="Default"/>
    <w:rsid w:val="00D46A2E"/>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C70AFA"/>
    <w:rPr>
      <w:b/>
      <w:bCs/>
    </w:rPr>
  </w:style>
  <w:style w:type="paragraph" w:styleId="NoSpacing">
    <w:name w:val="No Spacing"/>
    <w:uiPriority w:val="1"/>
    <w:qFormat/>
    <w:rsid w:val="00E372E4"/>
    <w:pPr>
      <w:spacing w:after="0" w:line="240" w:lineRule="auto"/>
    </w:pPr>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74697">
      <w:bodyDiv w:val="1"/>
      <w:marLeft w:val="0"/>
      <w:marRight w:val="0"/>
      <w:marTop w:val="0"/>
      <w:marBottom w:val="0"/>
      <w:divBdr>
        <w:top w:val="none" w:sz="0" w:space="0" w:color="auto"/>
        <w:left w:val="none" w:sz="0" w:space="0" w:color="auto"/>
        <w:bottom w:val="none" w:sz="0" w:space="0" w:color="auto"/>
        <w:right w:val="none" w:sz="0" w:space="0" w:color="auto"/>
      </w:divBdr>
    </w:div>
    <w:div w:id="239751364">
      <w:bodyDiv w:val="1"/>
      <w:marLeft w:val="0"/>
      <w:marRight w:val="0"/>
      <w:marTop w:val="0"/>
      <w:marBottom w:val="0"/>
      <w:divBdr>
        <w:top w:val="none" w:sz="0" w:space="0" w:color="auto"/>
        <w:left w:val="none" w:sz="0" w:space="0" w:color="auto"/>
        <w:bottom w:val="none" w:sz="0" w:space="0" w:color="auto"/>
        <w:right w:val="none" w:sz="0" w:space="0" w:color="auto"/>
      </w:divBdr>
    </w:div>
    <w:div w:id="256984053">
      <w:bodyDiv w:val="1"/>
      <w:marLeft w:val="0"/>
      <w:marRight w:val="0"/>
      <w:marTop w:val="0"/>
      <w:marBottom w:val="0"/>
      <w:divBdr>
        <w:top w:val="none" w:sz="0" w:space="0" w:color="auto"/>
        <w:left w:val="none" w:sz="0" w:space="0" w:color="auto"/>
        <w:bottom w:val="none" w:sz="0" w:space="0" w:color="auto"/>
        <w:right w:val="none" w:sz="0" w:space="0" w:color="auto"/>
      </w:divBdr>
    </w:div>
    <w:div w:id="340359023">
      <w:bodyDiv w:val="1"/>
      <w:marLeft w:val="0"/>
      <w:marRight w:val="0"/>
      <w:marTop w:val="0"/>
      <w:marBottom w:val="0"/>
      <w:divBdr>
        <w:top w:val="none" w:sz="0" w:space="0" w:color="auto"/>
        <w:left w:val="none" w:sz="0" w:space="0" w:color="auto"/>
        <w:bottom w:val="none" w:sz="0" w:space="0" w:color="auto"/>
        <w:right w:val="none" w:sz="0" w:space="0" w:color="auto"/>
      </w:divBdr>
    </w:div>
    <w:div w:id="668751487">
      <w:bodyDiv w:val="1"/>
      <w:marLeft w:val="0"/>
      <w:marRight w:val="0"/>
      <w:marTop w:val="0"/>
      <w:marBottom w:val="0"/>
      <w:divBdr>
        <w:top w:val="none" w:sz="0" w:space="0" w:color="auto"/>
        <w:left w:val="none" w:sz="0" w:space="0" w:color="auto"/>
        <w:bottom w:val="none" w:sz="0" w:space="0" w:color="auto"/>
        <w:right w:val="none" w:sz="0" w:space="0" w:color="auto"/>
      </w:divBdr>
    </w:div>
    <w:div w:id="855775719">
      <w:bodyDiv w:val="1"/>
      <w:marLeft w:val="0"/>
      <w:marRight w:val="0"/>
      <w:marTop w:val="0"/>
      <w:marBottom w:val="0"/>
      <w:divBdr>
        <w:top w:val="none" w:sz="0" w:space="0" w:color="auto"/>
        <w:left w:val="none" w:sz="0" w:space="0" w:color="auto"/>
        <w:bottom w:val="none" w:sz="0" w:space="0" w:color="auto"/>
        <w:right w:val="none" w:sz="0" w:space="0" w:color="auto"/>
      </w:divBdr>
    </w:div>
    <w:div w:id="1015501378">
      <w:bodyDiv w:val="1"/>
      <w:marLeft w:val="0"/>
      <w:marRight w:val="0"/>
      <w:marTop w:val="0"/>
      <w:marBottom w:val="0"/>
      <w:divBdr>
        <w:top w:val="none" w:sz="0" w:space="0" w:color="auto"/>
        <w:left w:val="none" w:sz="0" w:space="0" w:color="auto"/>
        <w:bottom w:val="none" w:sz="0" w:space="0" w:color="auto"/>
        <w:right w:val="none" w:sz="0" w:space="0" w:color="auto"/>
      </w:divBdr>
    </w:div>
    <w:div w:id="1220241845">
      <w:bodyDiv w:val="1"/>
      <w:marLeft w:val="0"/>
      <w:marRight w:val="0"/>
      <w:marTop w:val="0"/>
      <w:marBottom w:val="0"/>
      <w:divBdr>
        <w:top w:val="none" w:sz="0" w:space="0" w:color="auto"/>
        <w:left w:val="none" w:sz="0" w:space="0" w:color="auto"/>
        <w:bottom w:val="none" w:sz="0" w:space="0" w:color="auto"/>
        <w:right w:val="none" w:sz="0" w:space="0" w:color="auto"/>
      </w:divBdr>
    </w:div>
    <w:div w:id="1312757053">
      <w:bodyDiv w:val="1"/>
      <w:marLeft w:val="0"/>
      <w:marRight w:val="0"/>
      <w:marTop w:val="0"/>
      <w:marBottom w:val="0"/>
      <w:divBdr>
        <w:top w:val="none" w:sz="0" w:space="0" w:color="auto"/>
        <w:left w:val="none" w:sz="0" w:space="0" w:color="auto"/>
        <w:bottom w:val="none" w:sz="0" w:space="0" w:color="auto"/>
        <w:right w:val="none" w:sz="0" w:space="0" w:color="auto"/>
      </w:divBdr>
    </w:div>
    <w:div w:id="1313291170">
      <w:bodyDiv w:val="1"/>
      <w:marLeft w:val="0"/>
      <w:marRight w:val="0"/>
      <w:marTop w:val="0"/>
      <w:marBottom w:val="0"/>
      <w:divBdr>
        <w:top w:val="none" w:sz="0" w:space="0" w:color="auto"/>
        <w:left w:val="none" w:sz="0" w:space="0" w:color="auto"/>
        <w:bottom w:val="none" w:sz="0" w:space="0" w:color="auto"/>
        <w:right w:val="none" w:sz="0" w:space="0" w:color="auto"/>
      </w:divBdr>
    </w:div>
    <w:div w:id="1344431837">
      <w:bodyDiv w:val="1"/>
      <w:marLeft w:val="0"/>
      <w:marRight w:val="0"/>
      <w:marTop w:val="0"/>
      <w:marBottom w:val="0"/>
      <w:divBdr>
        <w:top w:val="none" w:sz="0" w:space="0" w:color="auto"/>
        <w:left w:val="none" w:sz="0" w:space="0" w:color="auto"/>
        <w:bottom w:val="none" w:sz="0" w:space="0" w:color="auto"/>
        <w:right w:val="none" w:sz="0" w:space="0" w:color="auto"/>
      </w:divBdr>
    </w:div>
    <w:div w:id="143871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19C630-00D3-4D68-9ED0-754D3B160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5</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City of Ankeny</Company>
  <LinksUpToDate>false</LinksUpToDate>
  <CharactersWithSpaces>9586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mwaldschmitt</dc:creator>
  <cp:lastModifiedBy>Diane Klemme</cp:lastModifiedBy>
  <cp:revision>69</cp:revision>
  <cp:lastPrinted>2018-09-10T15:57:00Z</cp:lastPrinted>
  <dcterms:created xsi:type="dcterms:W3CDTF">2018-11-12T20:49:00Z</dcterms:created>
  <dcterms:modified xsi:type="dcterms:W3CDTF">2018-11-19T15:39:00Z</dcterms:modified>
</cp:coreProperties>
</file>